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FEDAD9B">
      <w:pPr>
        <w:spacing w:line="360" w:lineRule="auto"/>
        <w:jc w:val="center"/>
        <w:rPr>
          <w:rFonts w:hint="eastAsia" w:ascii="宋体" w:hAnsi="宋体"/>
          <w:b/>
          <w:color w:val="auto"/>
          <w:sz w:val="44"/>
          <w:szCs w:val="44"/>
          <w:highlight w:val="none"/>
          <w:lang w:val="en-US" w:eastAsia="zh-CN"/>
        </w:rPr>
      </w:pPr>
      <w:r>
        <w:rPr>
          <w:rFonts w:hint="eastAsia" w:ascii="宋体" w:hAnsi="宋体"/>
          <w:b/>
          <w:color w:val="auto"/>
          <w:sz w:val="44"/>
          <w:szCs w:val="44"/>
          <w:highlight w:val="none"/>
          <w:lang w:val="en-US" w:eastAsia="zh-CN"/>
        </w:rPr>
        <w:t>三水发展集团2025年集中采购办公设备维保</w:t>
      </w:r>
    </w:p>
    <w:p w14:paraId="7697601D">
      <w:pPr>
        <w:spacing w:line="360" w:lineRule="auto"/>
        <w:jc w:val="center"/>
        <w:rPr>
          <w:rFonts w:hint="eastAsia" w:ascii="宋体" w:hAnsi="宋体"/>
          <w:b/>
          <w:color w:val="auto"/>
          <w:sz w:val="44"/>
          <w:szCs w:val="44"/>
          <w:highlight w:val="none"/>
        </w:rPr>
      </w:pPr>
      <w:r>
        <w:rPr>
          <w:rFonts w:hint="eastAsia" w:ascii="宋体" w:hAnsi="宋体"/>
          <w:b/>
          <w:color w:val="auto"/>
          <w:sz w:val="44"/>
          <w:szCs w:val="44"/>
          <w:highlight w:val="none"/>
          <w:lang w:val="en-US" w:eastAsia="zh-CN"/>
        </w:rPr>
        <w:t>服务项目</w:t>
      </w:r>
    </w:p>
    <w:p w14:paraId="67661EA8">
      <w:pPr>
        <w:jc w:val="center"/>
        <w:rPr>
          <w:rFonts w:hint="eastAsia" w:ascii="宋体" w:hAnsi="宋体"/>
          <w:b/>
          <w:color w:val="auto"/>
          <w:spacing w:val="71"/>
          <w:sz w:val="72"/>
          <w:highlight w:val="none"/>
        </w:rPr>
      </w:pPr>
    </w:p>
    <w:p w14:paraId="0FDC53AC">
      <w:pPr>
        <w:jc w:val="center"/>
        <w:rPr>
          <w:rFonts w:hint="eastAsia" w:ascii="宋体" w:hAnsi="宋体"/>
          <w:b/>
          <w:color w:val="auto"/>
          <w:spacing w:val="71"/>
          <w:sz w:val="72"/>
          <w:highlight w:val="none"/>
        </w:rPr>
      </w:pPr>
    </w:p>
    <w:p w14:paraId="1DEA505A">
      <w:pPr>
        <w:jc w:val="center"/>
        <w:rPr>
          <w:rFonts w:hint="eastAsia" w:ascii="宋体" w:hAnsi="宋体"/>
          <w:b/>
          <w:color w:val="auto"/>
          <w:spacing w:val="71"/>
          <w:sz w:val="72"/>
          <w:highlight w:val="none"/>
        </w:rPr>
      </w:pPr>
      <w:r>
        <w:rPr>
          <w:rFonts w:hint="default" w:ascii="宋体" w:hAnsi="宋体"/>
          <w:b/>
          <w:color w:val="auto"/>
          <w:spacing w:val="71"/>
          <w:sz w:val="72"/>
          <w:highlight w:val="none"/>
          <w:lang w:val="en-US"/>
        </w:rPr>
        <w:t>报</w:t>
      </w:r>
      <w:r>
        <w:rPr>
          <w:rFonts w:hint="default" w:ascii="宋体" w:hAnsi="宋体"/>
          <w:b/>
          <w:color w:val="auto"/>
          <w:spacing w:val="71"/>
          <w:sz w:val="72"/>
          <w:highlight w:val="none"/>
          <w:lang w:val="en-US" w:eastAsia="zh-CN"/>
        </w:rPr>
        <w:t xml:space="preserve"> </w:t>
      </w:r>
      <w:r>
        <w:rPr>
          <w:rFonts w:hint="default" w:ascii="宋体" w:hAnsi="宋体"/>
          <w:b/>
          <w:color w:val="auto"/>
          <w:spacing w:val="71"/>
          <w:sz w:val="72"/>
          <w:highlight w:val="none"/>
          <w:lang w:val="en-US"/>
        </w:rPr>
        <w:t>价</w:t>
      </w:r>
      <w:r>
        <w:rPr>
          <w:rFonts w:hint="eastAsia" w:ascii="宋体" w:hAnsi="宋体"/>
          <w:b/>
          <w:color w:val="auto"/>
          <w:spacing w:val="71"/>
          <w:sz w:val="72"/>
          <w:highlight w:val="none"/>
        </w:rPr>
        <w:t xml:space="preserve"> 文 件</w:t>
      </w:r>
    </w:p>
    <w:p w14:paraId="3CDF46C9">
      <w:pPr>
        <w:jc w:val="center"/>
        <w:rPr>
          <w:rFonts w:hint="eastAsia" w:ascii="宋体" w:hAnsi="宋体"/>
          <w:b/>
          <w:color w:val="auto"/>
          <w:sz w:val="52"/>
          <w:highlight w:val="none"/>
        </w:rPr>
      </w:pPr>
      <w:r>
        <w:rPr>
          <w:rFonts w:hint="eastAsia" w:ascii="宋体" w:hAnsi="宋体"/>
          <w:b/>
          <w:color w:val="auto"/>
          <w:spacing w:val="-1"/>
          <w:sz w:val="52"/>
          <w:highlight w:val="none"/>
        </w:rPr>
        <w:t>（正</w:t>
      </w:r>
      <w:r>
        <w:rPr>
          <w:rFonts w:hint="eastAsia" w:ascii="宋体" w:hAnsi="宋体"/>
          <w:b/>
          <w:color w:val="auto"/>
          <w:sz w:val="52"/>
          <w:highlight w:val="none"/>
        </w:rPr>
        <w:t>本/副本）</w:t>
      </w:r>
    </w:p>
    <w:p w14:paraId="563BB803">
      <w:pPr>
        <w:jc w:val="center"/>
        <w:rPr>
          <w:rFonts w:hint="eastAsia" w:ascii="宋体" w:hAnsi="宋体"/>
          <w:b/>
          <w:color w:val="auto"/>
          <w:spacing w:val="71"/>
          <w:sz w:val="72"/>
          <w:highlight w:val="none"/>
        </w:rPr>
      </w:pPr>
    </w:p>
    <w:p w14:paraId="063813D5">
      <w:pPr>
        <w:pStyle w:val="2"/>
        <w:rPr>
          <w:rFonts w:hint="eastAsia" w:ascii="宋体" w:hAnsi="宋体"/>
          <w:b/>
          <w:color w:val="auto"/>
          <w:spacing w:val="71"/>
          <w:sz w:val="72"/>
          <w:highlight w:val="none"/>
        </w:rPr>
      </w:pPr>
    </w:p>
    <w:p w14:paraId="01978A32">
      <w:pPr>
        <w:rPr>
          <w:rFonts w:hint="eastAsia"/>
          <w:color w:val="auto"/>
          <w:highlight w:val="none"/>
        </w:rPr>
      </w:pPr>
    </w:p>
    <w:p w14:paraId="77C28FFC">
      <w:pPr>
        <w:ind w:firstLine="1596" w:firstLineChars="500"/>
        <w:rPr>
          <w:rFonts w:hint="eastAsia" w:ascii="宋体" w:hAnsi="宋体"/>
          <w:b/>
          <w:color w:val="auto"/>
          <w:sz w:val="32"/>
          <w:highlight w:val="none"/>
        </w:rPr>
      </w:pPr>
      <w:r>
        <w:rPr>
          <w:rFonts w:hint="eastAsia" w:ascii="宋体" w:hAnsi="宋体"/>
          <w:b/>
          <w:color w:val="auto"/>
          <w:spacing w:val="-1"/>
          <w:sz w:val="32"/>
          <w:highlight w:val="none"/>
        </w:rPr>
        <w:t>项目名</w:t>
      </w:r>
      <w:r>
        <w:rPr>
          <w:rFonts w:hint="eastAsia" w:ascii="宋体" w:hAnsi="宋体"/>
          <w:b/>
          <w:color w:val="auto"/>
          <w:sz w:val="32"/>
          <w:highlight w:val="none"/>
        </w:rPr>
        <w:t>称：</w:t>
      </w:r>
    </w:p>
    <w:p w14:paraId="76C1AC23">
      <w:pPr>
        <w:pStyle w:val="2"/>
        <w:rPr>
          <w:rFonts w:hint="eastAsia"/>
          <w:color w:val="auto"/>
          <w:highlight w:val="none"/>
        </w:rPr>
      </w:pPr>
    </w:p>
    <w:p w14:paraId="4BC6C93E">
      <w:pPr>
        <w:ind w:firstLine="1596" w:firstLineChars="500"/>
        <w:rPr>
          <w:rFonts w:hint="eastAsia" w:ascii="宋体" w:hAnsi="宋体"/>
          <w:b/>
          <w:color w:val="auto"/>
          <w:spacing w:val="-2"/>
          <w:sz w:val="32"/>
          <w:highlight w:val="none"/>
        </w:rPr>
      </w:pPr>
      <w:r>
        <w:rPr>
          <w:rFonts w:hint="eastAsia" w:ascii="宋体" w:hAnsi="宋体"/>
          <w:b/>
          <w:color w:val="auto"/>
          <w:spacing w:val="-1"/>
          <w:sz w:val="32"/>
          <w:highlight w:val="none"/>
          <w:lang w:eastAsia="zh-CN"/>
        </w:rPr>
        <w:t>报价人</w:t>
      </w:r>
      <w:r>
        <w:rPr>
          <w:rFonts w:hint="eastAsia" w:ascii="宋体" w:hAnsi="宋体"/>
          <w:b/>
          <w:color w:val="auto"/>
          <w:spacing w:val="-1"/>
          <w:sz w:val="32"/>
          <w:highlight w:val="none"/>
        </w:rPr>
        <w:t>名称：</w:t>
      </w:r>
      <w:r>
        <w:rPr>
          <w:rFonts w:hint="eastAsia" w:ascii="宋体" w:hAnsi="宋体"/>
          <w:b/>
          <w:color w:val="auto"/>
          <w:spacing w:val="-2"/>
          <w:sz w:val="32"/>
          <w:highlight w:val="none"/>
        </w:rPr>
        <w:t>（盖章）</w:t>
      </w:r>
    </w:p>
    <w:p w14:paraId="1C53213F">
      <w:pPr>
        <w:ind w:firstLine="1596" w:firstLineChars="500"/>
        <w:rPr>
          <w:rFonts w:hint="eastAsia" w:ascii="宋体" w:hAnsi="宋体"/>
          <w:b/>
          <w:color w:val="auto"/>
          <w:spacing w:val="-5"/>
          <w:sz w:val="32"/>
          <w:highlight w:val="none"/>
        </w:rPr>
      </w:pPr>
      <w:r>
        <w:rPr>
          <w:rFonts w:hint="eastAsia" w:ascii="宋体" w:hAnsi="宋体"/>
          <w:b/>
          <w:color w:val="auto"/>
          <w:spacing w:val="-1"/>
          <w:sz w:val="32"/>
          <w:highlight w:val="none"/>
        </w:rPr>
        <w:t xml:space="preserve">日期：    </w:t>
      </w:r>
      <w:r>
        <w:rPr>
          <w:rFonts w:hint="eastAsia" w:ascii="宋体" w:hAnsi="宋体"/>
          <w:b/>
          <w:color w:val="auto"/>
          <w:spacing w:val="-3"/>
          <w:sz w:val="32"/>
          <w:highlight w:val="none"/>
        </w:rPr>
        <w:t xml:space="preserve">年    月    </w:t>
      </w:r>
      <w:r>
        <w:rPr>
          <w:rFonts w:hint="eastAsia" w:ascii="宋体" w:hAnsi="宋体"/>
          <w:b/>
          <w:color w:val="auto"/>
          <w:spacing w:val="-5"/>
          <w:sz w:val="32"/>
          <w:highlight w:val="none"/>
        </w:rPr>
        <w:t>日</w:t>
      </w:r>
    </w:p>
    <w:p w14:paraId="0BB6B8B4">
      <w:pPr>
        <w:ind w:firstLine="1556" w:firstLineChars="500"/>
        <w:rPr>
          <w:rFonts w:hint="eastAsia" w:ascii="宋体" w:hAnsi="宋体"/>
          <w:b/>
          <w:color w:val="auto"/>
          <w:spacing w:val="-5"/>
          <w:sz w:val="32"/>
          <w:highlight w:val="none"/>
        </w:rPr>
      </w:pPr>
    </w:p>
    <w:p w14:paraId="21EAD169">
      <w:pPr>
        <w:spacing w:line="360" w:lineRule="auto"/>
        <w:jc w:val="center"/>
        <w:rPr>
          <w:rFonts w:hint="eastAsia" w:ascii="宋体" w:hAnsi="宋体" w:eastAsia="宋体" w:cs="Times New Roman"/>
          <w:b/>
          <w:color w:val="auto"/>
          <w:spacing w:val="-1"/>
          <w:sz w:val="28"/>
          <w:szCs w:val="28"/>
          <w:highlight w:val="none"/>
          <w:lang w:val="en-US" w:eastAsia="zh-CN"/>
        </w:rPr>
      </w:pPr>
      <w:r>
        <w:rPr>
          <w:rFonts w:ascii="宋体" w:hAnsi="宋体"/>
          <w:b/>
          <w:color w:val="auto"/>
          <w:spacing w:val="-5"/>
          <w:sz w:val="32"/>
          <w:highlight w:val="none"/>
        </w:rPr>
        <w:br w:type="page"/>
      </w:r>
    </w:p>
    <w:p w14:paraId="4424E0C8">
      <w:pPr>
        <w:numPr>
          <w:ilvl w:val="0"/>
          <w:numId w:val="0"/>
        </w:numPr>
        <w:spacing w:line="360" w:lineRule="auto"/>
        <w:jc w:val="left"/>
        <w:rPr>
          <w:rFonts w:hint="default" w:ascii="宋体" w:hAnsi="宋体"/>
          <w:b/>
          <w:bCs w:val="0"/>
          <w:color w:val="auto"/>
          <w:spacing w:val="-1"/>
          <w:sz w:val="24"/>
          <w:szCs w:val="24"/>
          <w:highlight w:val="none"/>
          <w:lang w:val="en-US" w:eastAsia="zh-CN"/>
        </w:rPr>
      </w:pPr>
      <w:r>
        <w:rPr>
          <w:rFonts w:hint="eastAsia" w:ascii="宋体" w:hAnsi="宋体"/>
          <w:b/>
          <w:bCs w:val="0"/>
          <w:color w:val="auto"/>
          <w:spacing w:val="-1"/>
          <w:sz w:val="24"/>
          <w:szCs w:val="24"/>
          <w:highlight w:val="none"/>
          <w:lang w:val="en-US" w:eastAsia="zh-CN"/>
        </w:rPr>
        <w:t>一、声明函：</w:t>
      </w:r>
    </w:p>
    <w:p w14:paraId="591A269E">
      <w:pPr>
        <w:numPr>
          <w:ilvl w:val="0"/>
          <w:numId w:val="0"/>
        </w:numPr>
        <w:spacing w:line="360" w:lineRule="auto"/>
        <w:jc w:val="center"/>
        <w:rPr>
          <w:rFonts w:hint="eastAsia" w:ascii="宋体" w:hAnsi="宋体" w:eastAsia="宋体" w:cs="Times New Roman"/>
          <w:b/>
          <w:color w:val="auto"/>
          <w:spacing w:val="-1"/>
          <w:sz w:val="28"/>
          <w:szCs w:val="28"/>
          <w:highlight w:val="none"/>
          <w:lang w:val="en-US" w:eastAsia="zh-CN"/>
        </w:rPr>
      </w:pPr>
      <w:r>
        <w:rPr>
          <w:rFonts w:hint="eastAsia" w:ascii="宋体" w:hAnsi="宋体" w:cs="Times New Roman"/>
          <w:b/>
          <w:color w:val="auto"/>
          <w:spacing w:val="-1"/>
          <w:sz w:val="28"/>
          <w:szCs w:val="28"/>
          <w:highlight w:val="none"/>
          <w:lang w:val="en-US" w:eastAsia="zh-CN"/>
        </w:rPr>
        <w:t xml:space="preserve">声 明 </w:t>
      </w:r>
      <w:r>
        <w:rPr>
          <w:rFonts w:hint="eastAsia" w:ascii="宋体" w:hAnsi="宋体" w:eastAsia="宋体" w:cs="Times New Roman"/>
          <w:b/>
          <w:color w:val="auto"/>
          <w:spacing w:val="-1"/>
          <w:sz w:val="28"/>
          <w:szCs w:val="28"/>
          <w:highlight w:val="none"/>
          <w:lang w:val="en-US" w:eastAsia="zh-CN"/>
        </w:rPr>
        <w:t>函</w:t>
      </w:r>
    </w:p>
    <w:p w14:paraId="66C399A1">
      <w:pPr>
        <w:spacing w:line="360" w:lineRule="auto"/>
        <w:rPr>
          <w:rFonts w:hint="eastAsia" w:ascii="宋体" w:hAnsi="宋体"/>
          <w:color w:val="auto"/>
          <w:highlight w:val="none"/>
        </w:rPr>
      </w:pPr>
    </w:p>
    <w:p w14:paraId="0C4E84DE">
      <w:pPr>
        <w:spacing w:line="360" w:lineRule="auto"/>
        <w:rPr>
          <w:rFonts w:hint="eastAsia" w:ascii="宋体" w:hAnsi="宋体"/>
          <w:b/>
          <w:color w:val="auto"/>
          <w:spacing w:val="-1"/>
          <w:highlight w:val="none"/>
        </w:rPr>
      </w:pPr>
      <w:r>
        <w:rPr>
          <w:rFonts w:hint="eastAsia" w:ascii="宋体" w:hAnsi="宋体" w:eastAsia="宋体" w:cs="Times New Roman"/>
          <w:bCs/>
          <w:color w:val="auto"/>
          <w:spacing w:val="-5"/>
          <w:highlight w:val="none"/>
          <w:u w:val="single"/>
        </w:rPr>
        <w:t>致:</w:t>
      </w:r>
      <w:r>
        <w:rPr>
          <w:rFonts w:hint="eastAsia" w:ascii="宋体" w:hAnsi="宋体" w:cs="Times New Roman"/>
          <w:bCs/>
          <w:color w:val="auto"/>
          <w:spacing w:val="-5"/>
          <w:highlight w:val="none"/>
          <w:u w:val="single"/>
          <w:lang w:val="en-US" w:eastAsia="zh-CN"/>
        </w:rPr>
        <w:t>佛山市三水投资发展集团有限公司</w:t>
      </w:r>
    </w:p>
    <w:p w14:paraId="46B90CDA">
      <w:pPr>
        <w:spacing w:line="360" w:lineRule="auto"/>
        <w:ind w:firstLine="460" w:firstLineChars="200"/>
        <w:rPr>
          <w:rFonts w:hint="eastAsia" w:ascii="宋体" w:hAnsi="宋体"/>
          <w:bCs/>
          <w:color w:val="auto"/>
          <w:spacing w:val="-5"/>
          <w:highlight w:val="none"/>
        </w:rPr>
      </w:pPr>
      <w:r>
        <w:rPr>
          <w:rFonts w:ascii="宋体" w:hAnsi="宋体"/>
          <w:bCs/>
          <w:color w:val="auto"/>
          <w:spacing w:val="-5"/>
          <w:highlight w:val="none"/>
        </w:rPr>
        <w:t>我方确认收到贵方提供的</w:t>
      </w:r>
      <w:r>
        <w:rPr>
          <w:rFonts w:hint="eastAsia" w:ascii="宋体" w:hAnsi="宋体"/>
          <w:bCs/>
          <w:color w:val="auto"/>
          <w:spacing w:val="-5"/>
          <w:highlight w:val="none"/>
          <w:u w:val="single"/>
        </w:rPr>
        <w:t xml:space="preserve">   </w:t>
      </w:r>
      <w:r>
        <w:rPr>
          <w:rFonts w:ascii="宋体" w:hAnsi="宋体"/>
          <w:bCs/>
          <w:color w:val="auto"/>
          <w:spacing w:val="-5"/>
          <w:highlight w:val="none"/>
          <w:u w:val="single"/>
        </w:rPr>
        <w:t>项目名称</w:t>
      </w:r>
      <w:r>
        <w:rPr>
          <w:rFonts w:hint="eastAsia" w:ascii="宋体" w:hAnsi="宋体"/>
          <w:bCs/>
          <w:color w:val="auto"/>
          <w:spacing w:val="-5"/>
          <w:highlight w:val="none"/>
          <w:u w:val="single"/>
        </w:rPr>
        <w:t xml:space="preserve">    </w:t>
      </w:r>
      <w:r>
        <w:rPr>
          <w:rFonts w:ascii="宋体" w:hAnsi="宋体"/>
          <w:bCs/>
          <w:color w:val="auto"/>
          <w:spacing w:val="-5"/>
          <w:highlight w:val="none"/>
        </w:rPr>
        <w:t>的询价文件的全部内容，我方：</w:t>
      </w:r>
      <w:r>
        <w:rPr>
          <w:rFonts w:hint="eastAsia" w:ascii="宋体" w:hAnsi="宋体"/>
          <w:bCs/>
          <w:color w:val="auto"/>
          <w:spacing w:val="-5"/>
          <w:highlight w:val="none"/>
          <w:u w:val="single"/>
        </w:rPr>
        <w:t xml:space="preserve">   </w:t>
      </w:r>
      <w:r>
        <w:rPr>
          <w:rFonts w:ascii="宋体" w:hAnsi="宋体"/>
          <w:bCs/>
          <w:color w:val="auto"/>
          <w:spacing w:val="-5"/>
          <w:highlight w:val="none"/>
          <w:u w:val="single"/>
        </w:rPr>
        <w:t>(</w:t>
      </w:r>
      <w:r>
        <w:rPr>
          <w:rFonts w:hint="eastAsia" w:ascii="宋体" w:hAnsi="宋体"/>
          <w:bCs/>
          <w:color w:val="auto"/>
          <w:spacing w:val="-5"/>
          <w:highlight w:val="none"/>
          <w:u w:val="single"/>
          <w:lang w:eastAsia="zh-CN"/>
        </w:rPr>
        <w:t>报价人</w:t>
      </w:r>
      <w:r>
        <w:rPr>
          <w:rFonts w:ascii="宋体" w:hAnsi="宋体"/>
          <w:bCs/>
          <w:color w:val="auto"/>
          <w:spacing w:val="-5"/>
          <w:highlight w:val="none"/>
          <w:u w:val="single"/>
        </w:rPr>
        <w:t>名称)</w:t>
      </w:r>
      <w:r>
        <w:rPr>
          <w:rFonts w:hint="eastAsia" w:ascii="宋体" w:hAnsi="宋体"/>
          <w:bCs/>
          <w:color w:val="auto"/>
          <w:spacing w:val="-5"/>
          <w:highlight w:val="none"/>
          <w:u w:val="single"/>
        </w:rPr>
        <w:t xml:space="preserve">    </w:t>
      </w:r>
      <w:r>
        <w:rPr>
          <w:rFonts w:ascii="宋体" w:hAnsi="宋体"/>
          <w:bCs/>
          <w:color w:val="auto"/>
          <w:spacing w:val="-5"/>
          <w:highlight w:val="none"/>
        </w:rPr>
        <w:t>作为报价者正式授权</w:t>
      </w:r>
      <w:r>
        <w:rPr>
          <w:rFonts w:hint="eastAsia" w:ascii="宋体" w:hAnsi="宋体"/>
          <w:bCs/>
          <w:color w:val="auto"/>
          <w:spacing w:val="-5"/>
          <w:highlight w:val="none"/>
          <w:u w:val="single"/>
        </w:rPr>
        <w:t xml:space="preserve">               </w:t>
      </w:r>
      <w:r>
        <w:rPr>
          <w:rFonts w:ascii="宋体" w:hAnsi="宋体"/>
          <w:bCs/>
          <w:color w:val="auto"/>
          <w:spacing w:val="-5"/>
          <w:highlight w:val="none"/>
        </w:rPr>
        <w:t>(授权代表全名, 职务)代表我方进行有关本项目的一切事宜。在此提交的</w:t>
      </w:r>
      <w:r>
        <w:rPr>
          <w:rFonts w:hint="eastAsia" w:ascii="宋体" w:hAnsi="宋体" w:cs="宋体"/>
          <w:color w:val="auto"/>
          <w:highlight w:val="none"/>
          <w:lang w:val="en-US" w:eastAsia="zh-CN"/>
        </w:rPr>
        <w:t>报价文件</w:t>
      </w:r>
      <w:r>
        <w:rPr>
          <w:rFonts w:ascii="宋体" w:hAnsi="宋体"/>
          <w:bCs/>
          <w:color w:val="auto"/>
          <w:spacing w:val="-5"/>
          <w:highlight w:val="none"/>
        </w:rPr>
        <w:t>, 正本</w:t>
      </w:r>
      <w:r>
        <w:rPr>
          <w:rFonts w:hint="eastAsia" w:ascii="宋体" w:hAnsi="宋体"/>
          <w:bCs/>
          <w:color w:val="auto"/>
          <w:spacing w:val="-5"/>
          <w:highlight w:val="none"/>
          <w:u w:val="single"/>
        </w:rPr>
        <w:t xml:space="preserve"> </w:t>
      </w:r>
      <w:r>
        <w:rPr>
          <w:rFonts w:ascii="宋体" w:hAnsi="宋体"/>
          <w:bCs/>
          <w:color w:val="auto"/>
          <w:spacing w:val="-5"/>
          <w:highlight w:val="none"/>
          <w:u w:val="single"/>
        </w:rPr>
        <w:t>壹</w:t>
      </w:r>
      <w:r>
        <w:rPr>
          <w:rFonts w:hint="eastAsia" w:ascii="宋体" w:hAnsi="宋体"/>
          <w:bCs/>
          <w:color w:val="auto"/>
          <w:spacing w:val="-5"/>
          <w:highlight w:val="none"/>
          <w:u w:val="single"/>
        </w:rPr>
        <w:t xml:space="preserve"> </w:t>
      </w:r>
      <w:r>
        <w:rPr>
          <w:rFonts w:ascii="宋体" w:hAnsi="宋体"/>
          <w:bCs/>
          <w:color w:val="auto"/>
          <w:spacing w:val="-5"/>
          <w:highlight w:val="none"/>
        </w:rPr>
        <w:t>份,</w:t>
      </w:r>
      <w:r>
        <w:rPr>
          <w:rFonts w:hint="eastAsia" w:ascii="宋体" w:hAnsi="宋体"/>
          <w:bCs/>
          <w:color w:val="auto"/>
          <w:spacing w:val="-5"/>
          <w:highlight w:val="none"/>
        </w:rPr>
        <w:t>签名代表在此声明并同意：</w:t>
      </w:r>
    </w:p>
    <w:p w14:paraId="588AC128">
      <w:pPr>
        <w:spacing w:line="360" w:lineRule="auto"/>
        <w:ind w:firstLine="460" w:firstLineChars="200"/>
        <w:rPr>
          <w:rFonts w:hint="eastAsia" w:ascii="宋体" w:hAnsi="宋体" w:cs="宋体"/>
          <w:bCs/>
          <w:color w:val="auto"/>
          <w:spacing w:val="-5"/>
          <w:highlight w:val="none"/>
        </w:rPr>
      </w:pPr>
      <w:r>
        <w:rPr>
          <w:rFonts w:hint="eastAsia" w:ascii="宋体" w:hAnsi="宋体" w:cs="宋体"/>
          <w:bCs/>
          <w:color w:val="auto"/>
          <w:spacing w:val="-5"/>
          <w:highlight w:val="none"/>
        </w:rPr>
        <w:t>（一）同意并接受询价文件的各项要求，遵守询价文件中的各项规定，按询价文件的要求提供报价；</w:t>
      </w:r>
    </w:p>
    <w:p w14:paraId="2CC9A985">
      <w:pPr>
        <w:spacing w:line="360" w:lineRule="auto"/>
        <w:ind w:firstLine="460" w:firstLineChars="200"/>
        <w:rPr>
          <w:rFonts w:hint="eastAsia" w:ascii="宋体" w:hAnsi="宋体" w:cs="宋体"/>
          <w:bCs/>
          <w:color w:val="auto"/>
          <w:spacing w:val="-5"/>
          <w:highlight w:val="none"/>
        </w:rPr>
      </w:pPr>
      <w:r>
        <w:rPr>
          <w:rFonts w:hint="eastAsia" w:ascii="宋体" w:hAnsi="宋体" w:cs="宋体"/>
          <w:bCs/>
          <w:color w:val="auto"/>
          <w:spacing w:val="-5"/>
          <w:highlight w:val="none"/>
        </w:rPr>
        <w:t>（二）全部服务之供应和有关服务的报价总价（详见报价表）；</w:t>
      </w:r>
    </w:p>
    <w:p w14:paraId="501F1CE7">
      <w:pPr>
        <w:spacing w:line="360" w:lineRule="auto"/>
        <w:ind w:firstLine="460" w:firstLineChars="200"/>
        <w:rPr>
          <w:rFonts w:hint="eastAsia" w:ascii="宋体" w:hAnsi="宋体" w:cs="宋体"/>
          <w:bCs/>
          <w:color w:val="auto"/>
          <w:spacing w:val="-5"/>
          <w:highlight w:val="none"/>
        </w:rPr>
      </w:pPr>
      <w:r>
        <w:rPr>
          <w:rFonts w:hint="eastAsia" w:ascii="宋体" w:hAnsi="宋体" w:cs="宋体"/>
          <w:bCs/>
          <w:color w:val="auto"/>
          <w:spacing w:val="-5"/>
          <w:highlight w:val="none"/>
        </w:rPr>
        <w:t>（三）本</w:t>
      </w:r>
      <w:r>
        <w:rPr>
          <w:rFonts w:hint="eastAsia" w:ascii="宋体" w:hAnsi="宋体" w:cs="宋体"/>
          <w:bCs/>
          <w:color w:val="auto"/>
          <w:spacing w:val="-5"/>
          <w:highlight w:val="none"/>
          <w:lang w:val="en-US" w:eastAsia="zh-CN"/>
        </w:rPr>
        <w:t>报价文件</w:t>
      </w:r>
      <w:r>
        <w:rPr>
          <w:rFonts w:hint="eastAsia" w:ascii="宋体" w:hAnsi="宋体" w:cs="宋体"/>
          <w:bCs/>
          <w:color w:val="auto"/>
          <w:spacing w:val="-5"/>
          <w:highlight w:val="none"/>
        </w:rPr>
        <w:t>的有效期为唱价日起的 90 天内有效，如成交，有效期将延至合同终止日为止；</w:t>
      </w:r>
    </w:p>
    <w:p w14:paraId="4D609DCB">
      <w:pPr>
        <w:spacing w:line="360" w:lineRule="auto"/>
        <w:ind w:firstLine="460" w:firstLineChars="200"/>
        <w:rPr>
          <w:rFonts w:hint="eastAsia" w:ascii="宋体" w:hAnsi="宋体" w:cs="宋体"/>
          <w:bCs/>
          <w:color w:val="auto"/>
          <w:spacing w:val="-5"/>
          <w:highlight w:val="none"/>
        </w:rPr>
      </w:pPr>
      <w:r>
        <w:rPr>
          <w:rFonts w:hint="eastAsia" w:ascii="宋体" w:hAnsi="宋体" w:cs="宋体"/>
          <w:bCs/>
          <w:color w:val="auto"/>
          <w:spacing w:val="-5"/>
          <w:highlight w:val="none"/>
        </w:rPr>
        <w:t>（四）我方已详细研究了询价文件的所有内容包括修改文件（如有）和所有已提供的参考资料以及有关附件并完全明白，我方放弃在此方面提出含糊意见或误解的一切权力。</w:t>
      </w:r>
    </w:p>
    <w:p w14:paraId="044F9469">
      <w:pPr>
        <w:spacing w:line="360" w:lineRule="auto"/>
        <w:ind w:firstLine="460" w:firstLineChars="200"/>
        <w:rPr>
          <w:rFonts w:hint="eastAsia" w:ascii="宋体" w:hAnsi="宋体" w:cs="宋体"/>
          <w:bCs/>
          <w:color w:val="auto"/>
          <w:spacing w:val="-5"/>
          <w:highlight w:val="none"/>
        </w:rPr>
      </w:pPr>
      <w:r>
        <w:rPr>
          <w:rFonts w:hint="eastAsia" w:ascii="宋体" w:hAnsi="宋体" w:cs="宋体"/>
          <w:bCs/>
          <w:color w:val="auto"/>
          <w:spacing w:val="-5"/>
          <w:highlight w:val="none"/>
        </w:rPr>
        <w:t>（五） 我方明白并愿意在规定的唱价时间和日期之后,</w:t>
      </w:r>
      <w:r>
        <w:rPr>
          <w:rFonts w:hint="eastAsia" w:ascii="宋体" w:hAnsi="宋体" w:cs="宋体"/>
          <w:bCs/>
          <w:color w:val="auto"/>
          <w:spacing w:val="-5"/>
          <w:highlight w:val="none"/>
          <w:lang w:val="en-US" w:eastAsia="zh-CN"/>
        </w:rPr>
        <w:t>投标</w:t>
      </w:r>
      <w:r>
        <w:rPr>
          <w:rFonts w:hint="eastAsia" w:ascii="宋体" w:hAnsi="宋体" w:cs="宋体"/>
          <w:bCs/>
          <w:color w:val="auto"/>
          <w:spacing w:val="-5"/>
          <w:highlight w:val="none"/>
        </w:rPr>
        <w:t>有效期之内撤回</w:t>
      </w:r>
      <w:r>
        <w:rPr>
          <w:rFonts w:hint="eastAsia" w:ascii="宋体" w:hAnsi="宋体" w:cs="宋体"/>
          <w:bCs/>
          <w:color w:val="auto"/>
          <w:spacing w:val="-5"/>
          <w:highlight w:val="none"/>
          <w:lang w:val="en-US" w:eastAsia="zh-CN"/>
        </w:rPr>
        <w:t>投标</w:t>
      </w:r>
      <w:r>
        <w:rPr>
          <w:rFonts w:hint="eastAsia" w:ascii="宋体" w:hAnsi="宋体" w:cs="宋体"/>
          <w:bCs/>
          <w:color w:val="auto"/>
          <w:spacing w:val="-5"/>
          <w:highlight w:val="none"/>
        </w:rPr>
        <w:t>, 则</w:t>
      </w:r>
      <w:r>
        <w:rPr>
          <w:rFonts w:hint="eastAsia" w:ascii="宋体" w:hAnsi="宋体" w:cs="宋体"/>
          <w:bCs/>
          <w:color w:val="auto"/>
          <w:spacing w:val="-5"/>
          <w:highlight w:val="none"/>
          <w:lang w:val="en-US" w:eastAsia="zh-CN"/>
        </w:rPr>
        <w:t>投标</w:t>
      </w:r>
      <w:r>
        <w:rPr>
          <w:rFonts w:hint="eastAsia" w:ascii="宋体" w:hAnsi="宋体" w:cs="宋体"/>
          <w:bCs/>
          <w:color w:val="auto"/>
          <w:spacing w:val="-5"/>
          <w:highlight w:val="none"/>
        </w:rPr>
        <w:t>保证金将被贵方没收。</w:t>
      </w:r>
    </w:p>
    <w:p w14:paraId="4BAE6E86">
      <w:pPr>
        <w:spacing w:line="360" w:lineRule="auto"/>
        <w:ind w:firstLine="460" w:firstLineChars="200"/>
        <w:rPr>
          <w:rFonts w:hint="eastAsia" w:ascii="宋体" w:hAnsi="宋体" w:cs="宋体"/>
          <w:bCs/>
          <w:color w:val="auto"/>
          <w:spacing w:val="-5"/>
          <w:highlight w:val="none"/>
        </w:rPr>
      </w:pPr>
      <w:r>
        <w:rPr>
          <w:rFonts w:hint="eastAsia" w:ascii="宋体" w:hAnsi="宋体" w:cs="宋体"/>
          <w:bCs/>
          <w:color w:val="auto"/>
          <w:spacing w:val="-5"/>
          <w:highlight w:val="none"/>
        </w:rPr>
        <w:t>（六） 我方同意按照贵方可能提出的要求而提供与</w:t>
      </w:r>
      <w:r>
        <w:rPr>
          <w:rFonts w:hint="eastAsia" w:ascii="宋体" w:hAnsi="宋体" w:cs="宋体"/>
          <w:bCs/>
          <w:color w:val="auto"/>
          <w:spacing w:val="-5"/>
          <w:highlight w:val="none"/>
          <w:lang w:val="en-US" w:eastAsia="zh-CN"/>
        </w:rPr>
        <w:t>投标</w:t>
      </w:r>
      <w:r>
        <w:rPr>
          <w:rFonts w:hint="eastAsia" w:ascii="宋体" w:hAnsi="宋体" w:cs="宋体"/>
          <w:bCs/>
          <w:color w:val="auto"/>
          <w:spacing w:val="-5"/>
          <w:highlight w:val="none"/>
        </w:rPr>
        <w:t>有关的任何其它数据或信息。</w:t>
      </w:r>
    </w:p>
    <w:p w14:paraId="21B7F1C1">
      <w:pPr>
        <w:spacing w:line="360" w:lineRule="auto"/>
        <w:ind w:firstLine="460" w:firstLineChars="200"/>
        <w:rPr>
          <w:rFonts w:hint="eastAsia" w:ascii="宋体" w:hAnsi="宋体" w:cs="宋体"/>
          <w:bCs/>
          <w:color w:val="auto"/>
          <w:spacing w:val="-5"/>
          <w:highlight w:val="none"/>
        </w:rPr>
      </w:pPr>
      <w:r>
        <w:rPr>
          <w:rFonts w:hint="eastAsia" w:ascii="宋体" w:hAnsi="宋体" w:cs="宋体"/>
          <w:bCs/>
          <w:color w:val="auto"/>
          <w:spacing w:val="-5"/>
          <w:highlight w:val="none"/>
        </w:rPr>
        <w:t>（七） 我方理解贵方不一定接受最低标价或任何贵方可能收到的报价。</w:t>
      </w:r>
    </w:p>
    <w:p w14:paraId="4F377235">
      <w:pPr>
        <w:spacing w:line="360" w:lineRule="auto"/>
        <w:ind w:firstLine="460" w:firstLineChars="200"/>
        <w:rPr>
          <w:rFonts w:hint="eastAsia" w:ascii="宋体" w:hAnsi="宋体" w:cs="宋体"/>
          <w:bCs/>
          <w:color w:val="auto"/>
          <w:spacing w:val="-5"/>
          <w:highlight w:val="none"/>
        </w:rPr>
      </w:pPr>
      <w:r>
        <w:rPr>
          <w:rFonts w:hint="eastAsia" w:ascii="宋体" w:hAnsi="宋体" w:cs="宋体"/>
          <w:bCs/>
          <w:color w:val="auto"/>
          <w:spacing w:val="-5"/>
          <w:highlight w:val="none"/>
        </w:rPr>
        <w:t>（八） 我方如果成交，将保证履行询价文件以及询价文件修改文件（如有）中的全部责任和义务，按质、按量、按期完成《</w:t>
      </w:r>
      <w:r>
        <w:rPr>
          <w:rFonts w:hint="eastAsia" w:ascii="宋体" w:hAnsi="宋体" w:cs="宋体"/>
          <w:bCs/>
          <w:color w:val="auto"/>
          <w:spacing w:val="-5"/>
          <w:highlight w:val="none"/>
          <w:lang w:eastAsia="zh-CN"/>
        </w:rPr>
        <w:t>询价文件</w:t>
      </w:r>
      <w:r>
        <w:rPr>
          <w:rFonts w:hint="eastAsia" w:ascii="宋体" w:hAnsi="宋体" w:cs="宋体"/>
          <w:bCs/>
          <w:color w:val="auto"/>
          <w:spacing w:val="-5"/>
          <w:highlight w:val="none"/>
        </w:rPr>
        <w:t>》及《合同书》中的全部任务。</w:t>
      </w:r>
    </w:p>
    <w:p w14:paraId="38F97A6E">
      <w:pPr>
        <w:spacing w:line="360" w:lineRule="auto"/>
        <w:ind w:firstLine="460" w:firstLineChars="200"/>
        <w:rPr>
          <w:rFonts w:hint="eastAsia" w:ascii="宋体" w:hAnsi="宋体" w:cs="宋体"/>
          <w:bCs/>
          <w:color w:val="auto"/>
          <w:spacing w:val="-5"/>
          <w:highlight w:val="none"/>
        </w:rPr>
      </w:pPr>
      <w:r>
        <w:rPr>
          <w:rFonts w:hint="eastAsia" w:ascii="宋体" w:hAnsi="宋体" w:cs="宋体"/>
          <w:bCs/>
          <w:color w:val="auto"/>
          <w:spacing w:val="-5"/>
          <w:highlight w:val="none"/>
        </w:rPr>
        <w:t>（九）</w:t>
      </w:r>
      <w:r>
        <w:rPr>
          <w:rFonts w:hint="eastAsia" w:ascii="宋体" w:hAnsi="宋体" w:cs="宋体"/>
          <w:bCs/>
          <w:color w:val="auto"/>
          <w:spacing w:val="-5"/>
          <w:highlight w:val="none"/>
          <w:lang w:val="en-US" w:eastAsia="zh-CN"/>
        </w:rPr>
        <w:t xml:space="preserve"> </w:t>
      </w:r>
      <w:r>
        <w:rPr>
          <w:rFonts w:hint="eastAsia" w:ascii="宋体" w:hAnsi="宋体" w:cs="宋体"/>
          <w:bCs/>
          <w:color w:val="auto"/>
          <w:spacing w:val="-5"/>
          <w:highlight w:val="none"/>
        </w:rPr>
        <w:t>我方承诺在本次</w:t>
      </w:r>
      <w:r>
        <w:rPr>
          <w:rFonts w:hint="eastAsia" w:ascii="宋体" w:hAnsi="宋体" w:cs="宋体"/>
          <w:bCs/>
          <w:color w:val="auto"/>
          <w:spacing w:val="-5"/>
          <w:highlight w:val="none"/>
          <w:lang w:val="en-US" w:eastAsia="zh-CN"/>
        </w:rPr>
        <w:t>投标</w:t>
      </w:r>
      <w:r>
        <w:rPr>
          <w:rFonts w:hint="eastAsia" w:ascii="宋体" w:hAnsi="宋体" w:cs="宋体"/>
          <w:bCs/>
          <w:color w:val="auto"/>
          <w:spacing w:val="-5"/>
          <w:highlight w:val="none"/>
        </w:rPr>
        <w:t>中提供的一切文件，无论是原件还是复印件均为真实和准确的，绝无任何虚假、伪造和夸大的成份，否则，愿承担相应的后果和法律责任。</w:t>
      </w:r>
    </w:p>
    <w:p w14:paraId="6EB96259">
      <w:pPr>
        <w:spacing w:line="360" w:lineRule="auto"/>
        <w:ind w:firstLine="460" w:firstLineChars="200"/>
        <w:rPr>
          <w:rFonts w:hint="eastAsia" w:ascii="宋体" w:hAnsi="宋体" w:cs="宋体"/>
          <w:bCs/>
          <w:color w:val="auto"/>
          <w:spacing w:val="-5"/>
          <w:highlight w:val="none"/>
        </w:rPr>
      </w:pPr>
      <w:r>
        <w:rPr>
          <w:rFonts w:hint="eastAsia" w:ascii="宋体" w:hAnsi="宋体" w:cs="宋体"/>
          <w:bCs/>
          <w:color w:val="auto"/>
          <w:spacing w:val="-5"/>
          <w:highlight w:val="none"/>
        </w:rPr>
        <w:t>（十）</w:t>
      </w:r>
      <w:r>
        <w:rPr>
          <w:rFonts w:hint="eastAsia" w:ascii="宋体" w:hAnsi="宋体" w:cs="宋体"/>
          <w:bCs/>
          <w:color w:val="auto"/>
          <w:spacing w:val="-5"/>
          <w:highlight w:val="none"/>
          <w:lang w:val="en-US" w:eastAsia="zh-CN"/>
        </w:rPr>
        <w:t xml:space="preserve"> </w:t>
      </w:r>
      <w:r>
        <w:rPr>
          <w:rFonts w:hint="eastAsia" w:ascii="宋体" w:hAnsi="宋体" w:cs="宋体"/>
          <w:bCs/>
          <w:color w:val="auto"/>
          <w:spacing w:val="-5"/>
          <w:highlight w:val="none"/>
        </w:rPr>
        <w:t>我方完全服从和尊重</w:t>
      </w:r>
      <w:r>
        <w:rPr>
          <w:rFonts w:hint="eastAsia" w:ascii="宋体" w:hAnsi="宋体" w:cs="宋体"/>
          <w:bCs/>
          <w:color w:val="auto"/>
          <w:spacing w:val="-5"/>
          <w:highlight w:val="none"/>
          <w:lang w:eastAsia="zh-CN"/>
        </w:rPr>
        <w:t>采购人</w:t>
      </w:r>
      <w:r>
        <w:rPr>
          <w:rFonts w:hint="eastAsia" w:ascii="宋体" w:hAnsi="宋体" w:cs="宋体"/>
          <w:bCs/>
          <w:color w:val="auto"/>
          <w:spacing w:val="-5"/>
          <w:highlight w:val="none"/>
        </w:rPr>
        <w:t>所作的评定结果，同时清楚理解到报价最低并非意味着必定获得成交资格。</w:t>
      </w:r>
    </w:p>
    <w:p w14:paraId="5D4BC4A7">
      <w:pPr>
        <w:spacing w:line="360" w:lineRule="auto"/>
        <w:ind w:left="479"/>
        <w:rPr>
          <w:rFonts w:hint="eastAsia" w:ascii="宋体" w:hAnsi="宋体" w:eastAsia="宋体" w:cs="宋体"/>
          <w:color w:val="auto"/>
          <w:kern w:val="1"/>
          <w:highlight w:val="none"/>
          <w:lang w:eastAsia="zh-CN"/>
        </w:rPr>
      </w:pPr>
      <w:r>
        <w:rPr>
          <w:rFonts w:hint="eastAsia" w:ascii="宋体" w:hAnsi="宋体" w:cs="宋体"/>
          <w:bCs/>
          <w:color w:val="auto"/>
          <w:spacing w:val="-5"/>
          <w:highlight w:val="none"/>
        </w:rPr>
        <w:t>（十一）</w:t>
      </w:r>
      <w:r>
        <w:rPr>
          <w:rFonts w:hint="eastAsia" w:ascii="宋体" w:hAnsi="宋体" w:cs="宋体"/>
          <w:color w:val="auto"/>
          <w:kern w:val="1"/>
          <w:highlight w:val="none"/>
        </w:rPr>
        <w:t>本投标函内容不得擅自删改，否则视为无效投标</w:t>
      </w:r>
      <w:r>
        <w:rPr>
          <w:rFonts w:hint="eastAsia" w:ascii="宋体" w:hAnsi="宋体" w:cs="宋体"/>
          <w:color w:val="auto"/>
          <w:kern w:val="1"/>
          <w:highlight w:val="none"/>
          <w:lang w:eastAsia="zh-CN"/>
        </w:rPr>
        <w:t>。</w:t>
      </w:r>
    </w:p>
    <w:p w14:paraId="14A56719">
      <w:pPr>
        <w:spacing w:line="480" w:lineRule="auto"/>
        <w:rPr>
          <w:rFonts w:hint="eastAsia" w:ascii="宋体" w:hAnsi="宋体" w:cs="宋体"/>
          <w:color w:val="auto"/>
          <w:kern w:val="1"/>
          <w:highlight w:val="none"/>
        </w:rPr>
      </w:pPr>
      <w:r>
        <w:rPr>
          <w:rFonts w:hint="eastAsia" w:ascii="宋体" w:hAnsi="宋体" w:cs="宋体"/>
          <w:color w:val="auto"/>
          <w:kern w:val="1"/>
          <w:szCs w:val="21"/>
          <w:highlight w:val="none"/>
          <w:lang w:eastAsia="zh-CN"/>
        </w:rPr>
        <w:t>报价人</w:t>
      </w:r>
      <w:r>
        <w:rPr>
          <w:rFonts w:hint="eastAsia" w:ascii="宋体" w:hAnsi="宋体" w:cs="宋体"/>
          <w:color w:val="auto"/>
          <w:kern w:val="1"/>
          <w:szCs w:val="21"/>
          <w:highlight w:val="none"/>
        </w:rPr>
        <w:t>名称</w:t>
      </w:r>
      <w:r>
        <w:rPr>
          <w:rFonts w:hint="eastAsia" w:ascii="宋体" w:hAnsi="宋体" w:cs="宋体"/>
          <w:color w:val="auto"/>
          <w:kern w:val="1"/>
          <w:highlight w:val="none"/>
        </w:rPr>
        <w:t>（盖公章）：</w:t>
      </w:r>
      <w:r>
        <w:rPr>
          <w:rFonts w:hint="eastAsia" w:ascii="宋体" w:hAnsi="宋体" w:cs="宋体"/>
          <w:color w:val="auto"/>
          <w:kern w:val="1"/>
          <w:highlight w:val="none"/>
          <w:u w:val="single"/>
        </w:rPr>
        <w:t xml:space="preserve">                      </w:t>
      </w:r>
    </w:p>
    <w:p w14:paraId="64BF64F9">
      <w:pPr>
        <w:spacing w:line="480" w:lineRule="auto"/>
        <w:rPr>
          <w:rFonts w:hint="eastAsia" w:ascii="宋体" w:hAnsi="宋体" w:cs="宋体"/>
          <w:color w:val="auto"/>
          <w:kern w:val="1"/>
          <w:szCs w:val="21"/>
          <w:highlight w:val="none"/>
        </w:rPr>
      </w:pPr>
      <w:r>
        <w:rPr>
          <w:rFonts w:hint="eastAsia" w:ascii="宋体" w:hAnsi="宋体" w:cs="宋体"/>
          <w:color w:val="auto"/>
          <w:kern w:val="1"/>
          <w:highlight w:val="none"/>
        </w:rPr>
        <w:t>法定代表人或授权代理人（签字）：</w:t>
      </w:r>
      <w:r>
        <w:rPr>
          <w:rFonts w:hint="eastAsia" w:ascii="宋体" w:hAnsi="宋体" w:cs="宋体"/>
          <w:color w:val="auto"/>
          <w:kern w:val="1"/>
          <w:highlight w:val="none"/>
          <w:u w:val="single"/>
        </w:rPr>
        <w:t xml:space="preserve">                     </w:t>
      </w:r>
      <w:r>
        <w:rPr>
          <w:rFonts w:hint="eastAsia" w:ascii="宋体" w:hAnsi="宋体" w:cs="宋体"/>
          <w:color w:val="auto"/>
          <w:kern w:val="1"/>
          <w:szCs w:val="21"/>
          <w:highlight w:val="none"/>
        </w:rPr>
        <w:t xml:space="preserve"> </w:t>
      </w:r>
    </w:p>
    <w:p w14:paraId="1F683E62">
      <w:pPr>
        <w:spacing w:line="480" w:lineRule="auto"/>
        <w:rPr>
          <w:rFonts w:hint="eastAsia" w:ascii="宋体" w:hAnsi="宋体" w:cs="宋体"/>
          <w:color w:val="auto"/>
          <w:kern w:val="1"/>
          <w:szCs w:val="21"/>
          <w:highlight w:val="none"/>
        </w:rPr>
      </w:pPr>
      <w:r>
        <w:rPr>
          <w:rFonts w:hint="eastAsia" w:ascii="宋体" w:hAnsi="宋体" w:cs="宋体"/>
          <w:color w:val="auto"/>
          <w:kern w:val="1"/>
          <w:szCs w:val="21"/>
          <w:highlight w:val="none"/>
        </w:rPr>
        <w:t>传真：</w:t>
      </w:r>
      <w:r>
        <w:rPr>
          <w:rFonts w:hint="eastAsia" w:ascii="宋体" w:hAnsi="宋体" w:cs="宋体"/>
          <w:color w:val="auto"/>
          <w:kern w:val="1"/>
          <w:szCs w:val="21"/>
          <w:highlight w:val="none"/>
          <w:u w:val="single"/>
        </w:rPr>
        <w:t xml:space="preserve">                  </w:t>
      </w:r>
      <w:r>
        <w:rPr>
          <w:rFonts w:hint="eastAsia" w:ascii="宋体" w:hAnsi="宋体" w:cs="宋体"/>
          <w:color w:val="auto"/>
          <w:kern w:val="1"/>
          <w:szCs w:val="21"/>
          <w:highlight w:val="none"/>
        </w:rPr>
        <w:t>电话：</w:t>
      </w:r>
      <w:r>
        <w:rPr>
          <w:rFonts w:hint="eastAsia" w:ascii="宋体" w:hAnsi="宋体" w:cs="宋体"/>
          <w:color w:val="auto"/>
          <w:kern w:val="1"/>
          <w:szCs w:val="21"/>
          <w:highlight w:val="none"/>
          <w:u w:val="single"/>
        </w:rPr>
        <w:t xml:space="preserve">                </w:t>
      </w:r>
      <w:r>
        <w:rPr>
          <w:rFonts w:hint="eastAsia" w:ascii="宋体" w:hAnsi="宋体" w:cs="宋体"/>
          <w:color w:val="auto"/>
          <w:kern w:val="1"/>
          <w:szCs w:val="21"/>
          <w:highlight w:val="none"/>
          <w:lang w:val="en-US" w:eastAsia="zh-CN"/>
        </w:rPr>
        <w:t>邮编</w:t>
      </w:r>
      <w:r>
        <w:rPr>
          <w:rFonts w:hint="eastAsia" w:ascii="宋体" w:hAnsi="宋体" w:cs="宋体"/>
          <w:color w:val="auto"/>
          <w:kern w:val="1"/>
          <w:szCs w:val="21"/>
          <w:highlight w:val="none"/>
        </w:rPr>
        <w:t>：</w:t>
      </w:r>
      <w:r>
        <w:rPr>
          <w:rFonts w:hint="eastAsia" w:ascii="宋体" w:hAnsi="宋体" w:cs="宋体"/>
          <w:color w:val="auto"/>
          <w:kern w:val="1"/>
          <w:szCs w:val="21"/>
          <w:highlight w:val="none"/>
          <w:u w:val="single"/>
        </w:rPr>
        <w:t xml:space="preserve">               </w:t>
      </w:r>
      <w:r>
        <w:rPr>
          <w:rFonts w:hint="eastAsia" w:ascii="宋体" w:hAnsi="宋体" w:cs="宋体"/>
          <w:color w:val="auto"/>
          <w:kern w:val="1"/>
          <w:szCs w:val="21"/>
          <w:highlight w:val="none"/>
        </w:rPr>
        <w:t xml:space="preserve">          </w:t>
      </w:r>
    </w:p>
    <w:p w14:paraId="685E9B5B">
      <w:pPr>
        <w:jc w:val="both"/>
        <w:rPr>
          <w:rFonts w:hint="eastAsia" w:ascii="宋体" w:hAnsi="宋体" w:cs="宋体"/>
          <w:color w:val="auto"/>
          <w:kern w:val="1"/>
          <w:highlight w:val="none"/>
          <w:u w:val="single"/>
        </w:rPr>
        <w:sectPr>
          <w:footerReference r:id="rId3" w:type="default"/>
          <w:pgSz w:w="11906" w:h="16838"/>
          <w:pgMar w:top="1440" w:right="1417" w:bottom="1134" w:left="1587" w:header="851" w:footer="992" w:gutter="0"/>
          <w:pgNumType w:fmt="decimal" w:start="0"/>
          <w:cols w:space="425" w:num="1"/>
          <w:titlePg/>
          <w:docGrid w:type="lines" w:linePitch="312" w:charSpace="0"/>
        </w:sectPr>
      </w:pPr>
      <w:r>
        <w:rPr>
          <w:rFonts w:hint="eastAsia" w:ascii="宋体" w:hAnsi="宋体" w:cs="宋体"/>
          <w:color w:val="auto"/>
          <w:kern w:val="1"/>
          <w:highlight w:val="none"/>
        </w:rPr>
        <w:t>日期：</w:t>
      </w:r>
      <w:r>
        <w:rPr>
          <w:rFonts w:hint="eastAsia" w:ascii="宋体" w:hAnsi="宋体" w:cs="宋体"/>
          <w:color w:val="auto"/>
          <w:kern w:val="1"/>
          <w:highlight w:val="none"/>
          <w:u w:val="single"/>
        </w:rPr>
        <w:t xml:space="preserve">   年    月    日</w:t>
      </w:r>
    </w:p>
    <w:p w14:paraId="181DD076">
      <w:pPr>
        <w:numPr>
          <w:ilvl w:val="0"/>
          <w:numId w:val="0"/>
        </w:numPr>
        <w:spacing w:line="360" w:lineRule="auto"/>
        <w:jc w:val="left"/>
        <w:rPr>
          <w:rFonts w:hint="default" w:ascii="宋体" w:hAnsi="宋体"/>
          <w:b/>
          <w:bCs w:val="0"/>
          <w:color w:val="auto"/>
          <w:spacing w:val="-1"/>
          <w:sz w:val="24"/>
          <w:szCs w:val="24"/>
          <w:highlight w:val="none"/>
          <w:lang w:val="en-US" w:eastAsia="zh-CN"/>
        </w:rPr>
      </w:pPr>
      <w:r>
        <w:rPr>
          <w:rFonts w:hint="eastAsia" w:ascii="宋体" w:hAnsi="宋体"/>
          <w:b/>
          <w:bCs w:val="0"/>
          <w:color w:val="auto"/>
          <w:spacing w:val="-1"/>
          <w:sz w:val="24"/>
          <w:szCs w:val="24"/>
          <w:highlight w:val="none"/>
          <w:lang w:val="en-US" w:eastAsia="zh-CN"/>
        </w:rPr>
        <w:t>二、响应承诺函：</w:t>
      </w:r>
    </w:p>
    <w:p w14:paraId="6AD4F363">
      <w:pPr>
        <w:numPr>
          <w:ilvl w:val="0"/>
          <w:numId w:val="0"/>
        </w:numPr>
        <w:spacing w:line="360" w:lineRule="auto"/>
        <w:jc w:val="center"/>
        <w:rPr>
          <w:rFonts w:hint="eastAsia" w:ascii="宋体" w:hAnsi="宋体" w:eastAsia="宋体" w:cs="Times New Roman"/>
          <w:b/>
          <w:color w:val="auto"/>
          <w:spacing w:val="-1"/>
          <w:sz w:val="28"/>
          <w:szCs w:val="28"/>
          <w:highlight w:val="none"/>
          <w:lang w:val="en-US" w:eastAsia="zh-CN"/>
        </w:rPr>
      </w:pPr>
      <w:r>
        <w:rPr>
          <w:rFonts w:hint="eastAsia" w:ascii="宋体" w:hAnsi="宋体" w:eastAsia="宋体" w:cs="Times New Roman"/>
          <w:b/>
          <w:color w:val="auto"/>
          <w:spacing w:val="-1"/>
          <w:sz w:val="28"/>
          <w:szCs w:val="28"/>
          <w:highlight w:val="none"/>
          <w:lang w:val="en-US" w:eastAsia="zh-CN"/>
        </w:rPr>
        <w:t>响 应 承 诺 函</w:t>
      </w:r>
    </w:p>
    <w:p w14:paraId="5341D102">
      <w:pPr>
        <w:pStyle w:val="10"/>
        <w:rPr>
          <w:rFonts w:hint="eastAsia"/>
          <w:lang w:val="en-US" w:eastAsia="zh-CN"/>
        </w:rPr>
      </w:pPr>
    </w:p>
    <w:p w14:paraId="50240E11">
      <w:pPr>
        <w:spacing w:line="360" w:lineRule="auto"/>
        <w:rPr>
          <w:rFonts w:hint="eastAsia" w:ascii="宋体" w:hAnsi="宋体"/>
          <w:b/>
          <w:color w:val="auto"/>
          <w:spacing w:val="-1"/>
          <w:highlight w:val="none"/>
        </w:rPr>
      </w:pPr>
      <w:r>
        <w:rPr>
          <w:rFonts w:hint="eastAsia" w:ascii="宋体" w:hAnsi="宋体" w:eastAsia="宋体" w:cs="Times New Roman"/>
          <w:bCs/>
          <w:color w:val="auto"/>
          <w:spacing w:val="-5"/>
          <w:highlight w:val="none"/>
          <w:u w:val="single"/>
        </w:rPr>
        <w:t>致:</w:t>
      </w:r>
      <w:r>
        <w:rPr>
          <w:rFonts w:hint="eastAsia" w:ascii="宋体" w:hAnsi="宋体" w:cs="Times New Roman"/>
          <w:bCs/>
          <w:color w:val="auto"/>
          <w:spacing w:val="-5"/>
          <w:highlight w:val="none"/>
          <w:u w:val="single"/>
          <w:lang w:val="en-US" w:eastAsia="zh-CN"/>
        </w:rPr>
        <w:t>佛山市三水投资发展集团有限公司</w:t>
      </w:r>
    </w:p>
    <w:p w14:paraId="3ED49ACF">
      <w:pPr>
        <w:spacing w:line="360" w:lineRule="auto"/>
        <w:ind w:firstLine="460" w:firstLineChars="200"/>
        <w:rPr>
          <w:rFonts w:hint="eastAsia"/>
          <w:lang w:val="en-US" w:eastAsia="zh-CN"/>
        </w:rPr>
      </w:pPr>
      <w:r>
        <w:rPr>
          <w:rFonts w:ascii="宋体" w:hAnsi="宋体"/>
          <w:bCs/>
          <w:color w:val="auto"/>
          <w:spacing w:val="-5"/>
          <w:highlight w:val="none"/>
        </w:rPr>
        <w:t>我方确认收到贵方提供的</w:t>
      </w:r>
      <w:r>
        <w:rPr>
          <w:rFonts w:hint="eastAsia" w:ascii="宋体" w:hAnsi="宋体"/>
          <w:bCs/>
          <w:color w:val="auto"/>
          <w:spacing w:val="-5"/>
          <w:highlight w:val="none"/>
          <w:u w:val="single"/>
        </w:rPr>
        <w:t xml:space="preserve">   </w:t>
      </w:r>
      <w:r>
        <w:rPr>
          <w:rFonts w:ascii="宋体" w:hAnsi="宋体"/>
          <w:bCs/>
          <w:color w:val="auto"/>
          <w:spacing w:val="-5"/>
          <w:highlight w:val="none"/>
          <w:u w:val="single"/>
        </w:rPr>
        <w:t>项目名称</w:t>
      </w:r>
      <w:r>
        <w:rPr>
          <w:rFonts w:hint="eastAsia" w:ascii="宋体" w:hAnsi="宋体"/>
          <w:bCs/>
          <w:color w:val="auto"/>
          <w:spacing w:val="-5"/>
          <w:highlight w:val="none"/>
          <w:u w:val="single"/>
        </w:rPr>
        <w:t xml:space="preserve">    </w:t>
      </w:r>
      <w:r>
        <w:rPr>
          <w:rFonts w:ascii="宋体" w:hAnsi="宋体"/>
          <w:bCs/>
          <w:color w:val="auto"/>
          <w:spacing w:val="-5"/>
          <w:highlight w:val="none"/>
        </w:rPr>
        <w:t>的询价文件的全部内容，</w:t>
      </w:r>
      <w:r>
        <w:rPr>
          <w:rFonts w:hint="eastAsia" w:ascii="宋体" w:hAnsi="宋体"/>
          <w:bCs/>
          <w:color w:val="auto"/>
          <w:spacing w:val="-5"/>
          <w:highlight w:val="none"/>
        </w:rPr>
        <w:t>本签字人愿意参加</w:t>
      </w:r>
      <w:r>
        <w:rPr>
          <w:rFonts w:hint="eastAsia" w:ascii="宋体" w:hAnsi="宋体"/>
          <w:bCs/>
          <w:color w:val="auto"/>
          <w:spacing w:val="-5"/>
          <w:highlight w:val="none"/>
          <w:lang w:val="en-US" w:eastAsia="zh-CN"/>
        </w:rPr>
        <w:t>询价活动，</w:t>
      </w:r>
      <w:r>
        <w:rPr>
          <w:rFonts w:hint="eastAsia" w:ascii="宋体" w:hAnsi="宋体" w:cs="宋体"/>
          <w:szCs w:val="21"/>
        </w:rPr>
        <w:t>声明提交的下列文件是准确和真实的</w:t>
      </w:r>
      <w:r>
        <w:rPr>
          <w:rFonts w:hint="eastAsia" w:ascii="宋体" w:hAnsi="宋体" w:cs="宋体"/>
          <w:szCs w:val="21"/>
          <w:lang w:eastAsia="zh-CN"/>
        </w:rPr>
        <w:t>，</w:t>
      </w:r>
      <w:r>
        <w:rPr>
          <w:rFonts w:hint="eastAsia" w:ascii="宋体" w:hAnsi="宋体" w:cs="宋体"/>
          <w:szCs w:val="21"/>
          <w:lang w:val="en-US" w:eastAsia="zh-CN"/>
        </w:rPr>
        <w:t>并作出如下承诺</w:t>
      </w:r>
      <w:r>
        <w:rPr>
          <w:rFonts w:hint="eastAsia" w:ascii="宋体" w:hAnsi="宋体"/>
          <w:bCs/>
          <w:color w:val="auto"/>
          <w:spacing w:val="-5"/>
          <w:highlight w:val="none"/>
        </w:rPr>
        <w:t>：</w:t>
      </w:r>
    </w:p>
    <w:p w14:paraId="084D8973">
      <w:pPr>
        <w:spacing w:line="360" w:lineRule="auto"/>
        <w:ind w:firstLine="480" w:firstLineChars="200"/>
        <w:rPr>
          <w:rFonts w:ascii="宋体" w:hAnsi="宋体" w:cs="宋体"/>
        </w:rPr>
      </w:pPr>
      <w:r>
        <w:rPr>
          <w:rFonts w:ascii="宋体" w:hAnsi="宋体" w:cs="宋体"/>
        </w:rPr>
        <w:t>（1）具有独立承担民事责任的能力</w:t>
      </w:r>
      <w:r>
        <w:rPr>
          <w:rFonts w:hint="eastAsia" w:ascii="宋体" w:hAnsi="宋体" w:cs="宋体"/>
          <w:b/>
          <w:bCs/>
        </w:rPr>
        <w:t>（提供</w:t>
      </w:r>
      <w:r>
        <w:rPr>
          <w:rFonts w:hint="eastAsia" w:ascii="宋体" w:hAnsi="宋体"/>
          <w:b/>
          <w:bCs/>
          <w:szCs w:val="21"/>
        </w:rPr>
        <w:t>有效的营业执照，或事业法人登记证等相关证明复印件，随本页后附）</w:t>
      </w:r>
      <w:r>
        <w:rPr>
          <w:rFonts w:ascii="宋体" w:hAnsi="宋体" w:cs="宋体"/>
        </w:rPr>
        <w:t>；</w:t>
      </w:r>
    </w:p>
    <w:p w14:paraId="0220A73E">
      <w:pPr>
        <w:spacing w:line="360" w:lineRule="auto"/>
        <w:ind w:firstLine="480" w:firstLineChars="200"/>
        <w:rPr>
          <w:rFonts w:ascii="宋体" w:hAnsi="宋体" w:cs="宋体"/>
        </w:rPr>
      </w:pPr>
      <w:r>
        <w:rPr>
          <w:rFonts w:ascii="宋体" w:hAnsi="宋体" w:cs="宋体"/>
        </w:rPr>
        <w:t>（2）具有良好的商业信誉和健全的财务会计制度；</w:t>
      </w:r>
    </w:p>
    <w:p w14:paraId="35691B02">
      <w:pPr>
        <w:spacing w:line="360" w:lineRule="auto"/>
        <w:ind w:firstLine="480" w:firstLineChars="200"/>
        <w:rPr>
          <w:rFonts w:ascii="宋体" w:hAnsi="宋体" w:cs="宋体"/>
        </w:rPr>
      </w:pPr>
      <w:r>
        <w:rPr>
          <w:rFonts w:ascii="宋体" w:hAnsi="宋体" w:cs="宋体"/>
        </w:rPr>
        <w:t>（3）具有履行合同所必需的设备和专业技术能力；</w:t>
      </w:r>
    </w:p>
    <w:p w14:paraId="50DAEDAC">
      <w:pPr>
        <w:spacing w:line="360" w:lineRule="auto"/>
        <w:ind w:firstLine="480" w:firstLineChars="200"/>
        <w:rPr>
          <w:rFonts w:ascii="宋体" w:hAnsi="宋体" w:cs="宋体"/>
        </w:rPr>
      </w:pPr>
      <w:r>
        <w:rPr>
          <w:rFonts w:ascii="宋体" w:hAnsi="宋体" w:cs="宋体"/>
        </w:rPr>
        <w:t>（4）有依法缴纳税收和社会保障资金的良好记录；</w:t>
      </w:r>
    </w:p>
    <w:p w14:paraId="44A93C71">
      <w:pPr>
        <w:spacing w:line="360" w:lineRule="auto"/>
        <w:ind w:firstLine="480" w:firstLineChars="200"/>
        <w:rPr>
          <w:rFonts w:ascii="宋体" w:hAnsi="宋体" w:cs="宋体"/>
        </w:rPr>
      </w:pPr>
      <w:r>
        <w:rPr>
          <w:rFonts w:ascii="宋体" w:hAnsi="宋体" w:cs="宋体"/>
        </w:rPr>
        <w:t>（5）参加政府采购活动前三年内，在经营活动中没有重大违法记录；</w:t>
      </w:r>
    </w:p>
    <w:p w14:paraId="05014CCC">
      <w:pPr>
        <w:spacing w:line="360" w:lineRule="auto"/>
        <w:ind w:firstLine="480" w:firstLineChars="200"/>
        <w:rPr>
          <w:rFonts w:hint="eastAsia"/>
        </w:rPr>
      </w:pPr>
      <w:r>
        <w:rPr>
          <w:rFonts w:ascii="宋体" w:hAnsi="宋体" w:cs="宋体"/>
        </w:rPr>
        <w:t>（6）法律、行政法规规定的其他条件。</w:t>
      </w:r>
    </w:p>
    <w:p w14:paraId="48415B36">
      <w:pPr>
        <w:autoSpaceDN w:val="0"/>
        <w:spacing w:line="360" w:lineRule="auto"/>
        <w:ind w:firstLine="480" w:firstLineChars="200"/>
        <w:jc w:val="left"/>
        <w:rPr>
          <w:rFonts w:hint="eastAsia" w:ascii="宋体" w:hAnsi="宋体"/>
          <w:szCs w:val="21"/>
        </w:rPr>
      </w:pPr>
      <w:r>
        <w:rPr>
          <w:rFonts w:ascii="宋体" w:hAnsi="宋体" w:cs="宋体"/>
        </w:rPr>
        <w:t>（</w:t>
      </w:r>
      <w:r>
        <w:rPr>
          <w:rFonts w:hint="eastAsia" w:ascii="宋体" w:hAnsi="宋体" w:cs="宋体"/>
          <w:lang w:val="en-US" w:eastAsia="zh-CN"/>
        </w:rPr>
        <w:t>7</w:t>
      </w:r>
      <w:r>
        <w:rPr>
          <w:rFonts w:ascii="宋体" w:hAnsi="宋体" w:cs="宋体"/>
        </w:rPr>
        <w:t>）</w:t>
      </w:r>
      <w:r>
        <w:rPr>
          <w:rFonts w:hint="eastAsia" w:ascii="宋体" w:hAnsi="宋体" w:cs="宋体"/>
          <w:szCs w:val="21"/>
        </w:rPr>
        <w:t>我司不存在如下情况：单位负责人为同一人或者存在控股、管理关系的不同单位，不得参与同一标段投标或者未划分标段的同一采购项目投标。</w:t>
      </w:r>
    </w:p>
    <w:p w14:paraId="3DC198B4">
      <w:pPr>
        <w:autoSpaceDN w:val="0"/>
        <w:spacing w:line="360" w:lineRule="auto"/>
        <w:ind w:firstLine="480" w:firstLineChars="200"/>
        <w:jc w:val="left"/>
        <w:rPr>
          <w:rFonts w:hint="eastAsia" w:ascii="宋体" w:hAnsi="宋体"/>
          <w:b/>
          <w:bCs/>
          <w:szCs w:val="21"/>
        </w:rPr>
      </w:pPr>
      <w:r>
        <w:rPr>
          <w:rFonts w:ascii="宋体" w:hAnsi="宋体" w:cs="宋体"/>
        </w:rPr>
        <w:t>（</w:t>
      </w:r>
      <w:r>
        <w:rPr>
          <w:rFonts w:hint="eastAsia" w:ascii="宋体" w:hAnsi="宋体" w:cs="宋体"/>
          <w:lang w:val="en-US" w:eastAsia="zh-CN"/>
        </w:rPr>
        <w:t>8</w:t>
      </w:r>
      <w:r>
        <w:rPr>
          <w:rFonts w:ascii="宋体" w:hAnsi="宋体" w:cs="宋体"/>
        </w:rPr>
        <w:t>）</w:t>
      </w:r>
      <w:r>
        <w:rPr>
          <w:rFonts w:hint="eastAsia" w:ascii="宋体" w:hAnsi="宋体"/>
          <w:szCs w:val="21"/>
        </w:rPr>
        <w:t>我司未被列入“信用中国”网站(www.creditchina.gov.cn)“记录失信被执行人或重大税收违法案件当事人名单或政府采购严重违法失信行为”记录名单；未处于中国政府采购网(www.ccgp.gov.cn)“政府采购严重违法失信行为信息记录”中的禁止参加政府采购活动期间。</w:t>
      </w:r>
      <w:r>
        <w:rPr>
          <w:rFonts w:hint="eastAsia" w:ascii="宋体" w:hAnsi="宋体"/>
          <w:b/>
          <w:bCs/>
          <w:szCs w:val="21"/>
        </w:rPr>
        <w:t>（提供</w:t>
      </w:r>
      <w:r>
        <w:rPr>
          <w:rFonts w:hint="eastAsia" w:ascii="宋体" w:hAnsi="宋体"/>
          <w:b/>
          <w:bCs/>
          <w:szCs w:val="21"/>
          <w:lang w:val="en-US" w:eastAsia="zh-CN"/>
        </w:rPr>
        <w:t>询价</w:t>
      </w:r>
      <w:r>
        <w:rPr>
          <w:rFonts w:hint="eastAsia" w:ascii="宋体" w:hAnsi="宋体"/>
          <w:b/>
          <w:bCs/>
          <w:szCs w:val="21"/>
        </w:rPr>
        <w:t>截止日期间的网上打印件，随本页后附）</w:t>
      </w:r>
    </w:p>
    <w:p w14:paraId="1B89A850">
      <w:pPr>
        <w:pStyle w:val="4"/>
        <w:tabs>
          <w:tab w:val="left" w:pos="720"/>
        </w:tabs>
        <w:ind w:firstLine="480" w:firstLineChars="200"/>
        <w:rPr>
          <w:rFonts w:hint="eastAsia"/>
        </w:rPr>
      </w:pPr>
      <w:r>
        <w:rPr>
          <w:rFonts w:ascii="宋体" w:hAnsi="宋体" w:cs="宋体"/>
        </w:rPr>
        <w:t>（</w:t>
      </w:r>
      <w:r>
        <w:rPr>
          <w:rFonts w:hint="eastAsia" w:ascii="宋体" w:hAnsi="宋体" w:cs="宋体"/>
          <w:lang w:val="en-US" w:eastAsia="zh-CN"/>
        </w:rPr>
        <w:t>9</w:t>
      </w:r>
      <w:r>
        <w:rPr>
          <w:rFonts w:ascii="宋体" w:hAnsi="宋体" w:cs="宋体"/>
        </w:rPr>
        <w:t>）</w:t>
      </w:r>
      <w:r>
        <w:rPr>
          <w:rFonts w:hint="eastAsia" w:ascii="宋体" w:hAnsi="宋体"/>
          <w:szCs w:val="21"/>
        </w:rPr>
        <w:t>我司近3年内无安全生产责任事故通报记录。</w:t>
      </w:r>
    </w:p>
    <w:p w14:paraId="53DA322B">
      <w:pPr>
        <w:autoSpaceDN w:val="0"/>
        <w:spacing w:line="360" w:lineRule="auto"/>
        <w:ind w:firstLine="480" w:firstLineChars="200"/>
        <w:jc w:val="left"/>
        <w:rPr>
          <w:rFonts w:hint="eastAsia" w:ascii="宋体" w:hAnsi="宋体" w:cs="宋体"/>
          <w:szCs w:val="21"/>
        </w:rPr>
      </w:pPr>
      <w:r>
        <w:rPr>
          <w:rFonts w:ascii="宋体" w:hAnsi="宋体" w:cs="宋体"/>
        </w:rPr>
        <w:t>（</w:t>
      </w:r>
      <w:r>
        <w:rPr>
          <w:rFonts w:hint="eastAsia" w:ascii="宋体" w:hAnsi="宋体" w:cs="宋体"/>
          <w:lang w:val="en-US" w:eastAsia="zh-CN"/>
        </w:rPr>
        <w:t>10</w:t>
      </w:r>
      <w:r>
        <w:rPr>
          <w:rFonts w:ascii="宋体" w:hAnsi="宋体" w:cs="宋体"/>
        </w:rPr>
        <w:t>）</w:t>
      </w:r>
      <w:r>
        <w:rPr>
          <w:rFonts w:hint="eastAsia" w:ascii="宋体" w:hAnsi="宋体" w:cs="宋体"/>
          <w:szCs w:val="21"/>
        </w:rPr>
        <w:t>我方承诺不将本项目转包或违法分包。</w:t>
      </w:r>
    </w:p>
    <w:p w14:paraId="6C585145">
      <w:pPr>
        <w:spacing w:line="360" w:lineRule="auto"/>
        <w:rPr>
          <w:rFonts w:ascii="宋体" w:hAnsi="宋体" w:cs="宋体"/>
          <w:szCs w:val="21"/>
        </w:rPr>
      </w:pPr>
    </w:p>
    <w:p w14:paraId="6FE48C92">
      <w:pPr>
        <w:spacing w:line="360" w:lineRule="auto"/>
        <w:rPr>
          <w:rFonts w:hint="eastAsia" w:ascii="宋体" w:hAnsi="宋体" w:cs="宋体"/>
          <w:kern w:val="0"/>
          <w:szCs w:val="21"/>
        </w:rPr>
      </w:pPr>
      <w:r>
        <w:rPr>
          <w:rFonts w:hint="eastAsia" w:ascii="宋体" w:hAnsi="宋体" w:cs="宋体"/>
          <w:kern w:val="0"/>
          <w:szCs w:val="21"/>
        </w:rPr>
        <w:t>注：本声明函盖章签名处必须加盖投标人公章和由</w:t>
      </w:r>
      <w:r>
        <w:rPr>
          <w:rFonts w:hint="eastAsia" w:ascii="宋体" w:hAnsi="宋体" w:cs="宋体"/>
          <w:szCs w:val="21"/>
        </w:rPr>
        <w:t>投标人代表签字，否则其投标无效。</w:t>
      </w:r>
    </w:p>
    <w:p w14:paraId="1FBEC2F2">
      <w:pPr>
        <w:spacing w:line="360" w:lineRule="auto"/>
        <w:rPr>
          <w:rFonts w:hint="eastAsia" w:ascii="宋体" w:hAnsi="宋体" w:cs="宋体"/>
          <w:szCs w:val="21"/>
        </w:rPr>
      </w:pPr>
    </w:p>
    <w:p w14:paraId="03973AB6">
      <w:pPr>
        <w:spacing w:line="360" w:lineRule="auto"/>
        <w:rPr>
          <w:rFonts w:hint="eastAsia" w:ascii="宋体" w:hAnsi="宋体" w:cs="宋体"/>
        </w:rPr>
      </w:pPr>
      <w:r>
        <w:rPr>
          <w:rFonts w:hint="eastAsia" w:ascii="宋体" w:hAnsi="宋体" w:cs="宋体"/>
          <w:szCs w:val="21"/>
        </w:rPr>
        <w:t>投标人代表</w:t>
      </w:r>
      <w:r>
        <w:rPr>
          <w:rFonts w:hint="eastAsia" w:ascii="宋体" w:hAnsi="宋体" w:cs="宋体"/>
        </w:rPr>
        <w:t>签字：</w:t>
      </w:r>
      <w:r>
        <w:rPr>
          <w:rFonts w:hint="eastAsia" w:ascii="宋体" w:hAnsi="宋体" w:cs="宋体"/>
          <w:u w:val="single"/>
        </w:rPr>
        <w:t xml:space="preserve">                     </w:t>
      </w:r>
    </w:p>
    <w:p w14:paraId="520B4765">
      <w:pPr>
        <w:spacing w:line="360" w:lineRule="auto"/>
        <w:rPr>
          <w:rFonts w:hint="eastAsia" w:ascii="宋体" w:hAnsi="宋体" w:cs="宋体"/>
        </w:rPr>
      </w:pPr>
      <w:r>
        <w:rPr>
          <w:rFonts w:hint="eastAsia" w:ascii="宋体" w:hAnsi="宋体" w:cs="宋体"/>
          <w:szCs w:val="21"/>
        </w:rPr>
        <w:t>投标人名称</w:t>
      </w:r>
      <w:r>
        <w:rPr>
          <w:rFonts w:hint="eastAsia" w:ascii="宋体" w:hAnsi="宋体" w:cs="宋体"/>
        </w:rPr>
        <w:t>（盖单位公章）：</w:t>
      </w:r>
      <w:r>
        <w:rPr>
          <w:rFonts w:hint="eastAsia" w:ascii="宋体" w:hAnsi="宋体" w:cs="宋体"/>
          <w:u w:val="single"/>
        </w:rPr>
        <w:t xml:space="preserve">                                    </w:t>
      </w:r>
    </w:p>
    <w:p w14:paraId="1D2C14C6">
      <w:pPr>
        <w:spacing w:line="360" w:lineRule="auto"/>
        <w:rPr>
          <w:rFonts w:hint="eastAsia" w:ascii="宋体" w:hAnsi="宋体" w:cs="宋体"/>
          <w:szCs w:val="21"/>
        </w:rPr>
      </w:pPr>
      <w:r>
        <w:rPr>
          <w:rFonts w:hint="eastAsia" w:ascii="宋体" w:hAnsi="宋体" w:cs="宋体"/>
        </w:rPr>
        <w:t>日期：</w:t>
      </w:r>
      <w:r>
        <w:rPr>
          <w:rFonts w:hint="eastAsia" w:ascii="宋体" w:hAnsi="宋体" w:cs="宋体"/>
          <w:u w:val="single"/>
        </w:rPr>
        <w:t xml:space="preserve">   年    月    日</w:t>
      </w:r>
    </w:p>
    <w:p w14:paraId="0431B732">
      <w:pPr>
        <w:pStyle w:val="10"/>
        <w:rPr>
          <w:rFonts w:hint="eastAsia"/>
          <w:lang w:val="en-US" w:eastAsia="zh-CN"/>
        </w:rPr>
        <w:sectPr>
          <w:pgSz w:w="11906" w:h="16838"/>
          <w:pgMar w:top="1440" w:right="1417" w:bottom="1134" w:left="1587" w:header="851" w:footer="992" w:gutter="0"/>
          <w:pgNumType w:fmt="decimal" w:start="0"/>
          <w:cols w:space="425" w:num="1"/>
          <w:titlePg/>
          <w:docGrid w:type="lines" w:linePitch="312" w:charSpace="0"/>
        </w:sectPr>
      </w:pPr>
    </w:p>
    <w:p w14:paraId="63EB1019">
      <w:pPr>
        <w:pStyle w:val="10"/>
        <w:rPr>
          <w:rFonts w:hint="eastAsia"/>
          <w:lang w:val="en-US" w:eastAsia="zh-CN"/>
        </w:rPr>
      </w:pPr>
    </w:p>
    <w:p w14:paraId="3BE5548C">
      <w:pPr>
        <w:rPr>
          <w:rFonts w:hint="eastAsia" w:ascii="宋体" w:hAnsi="宋体"/>
          <w:b/>
          <w:color w:val="auto"/>
          <w:spacing w:val="-1"/>
          <w:sz w:val="30"/>
          <w:highlight w:val="none"/>
        </w:rPr>
      </w:pPr>
      <w:r>
        <w:rPr>
          <w:rFonts w:hint="eastAsia" w:ascii="宋体" w:hAnsi="宋体"/>
          <w:b/>
          <w:color w:val="auto"/>
          <w:spacing w:val="-1"/>
          <w:sz w:val="30"/>
          <w:highlight w:val="none"/>
          <w:lang w:val="en-US" w:eastAsia="zh-CN"/>
        </w:rPr>
        <w:t xml:space="preserve">三、开标一览表      </w:t>
      </w:r>
      <w:r>
        <w:rPr>
          <w:rFonts w:hint="eastAsia" w:ascii="宋体" w:hAnsi="宋体"/>
          <w:b/>
          <w:color w:val="auto"/>
          <w:spacing w:val="-1"/>
          <w:sz w:val="30"/>
          <w:highlight w:val="none"/>
        </w:rPr>
        <w:t xml:space="preserve">    </w:t>
      </w:r>
    </w:p>
    <w:p w14:paraId="60A80494">
      <w:pPr>
        <w:jc w:val="both"/>
        <w:rPr>
          <w:color w:val="auto"/>
          <w:highlight w:val="none"/>
        </w:rPr>
      </w:pPr>
    </w:p>
    <w:p w14:paraId="3C962FD9">
      <w:pPr>
        <w:spacing w:after="60" w:line="360" w:lineRule="auto"/>
        <w:jc w:val="center"/>
        <w:rPr>
          <w:rFonts w:hint="eastAsia" w:ascii="宋体" w:hAnsi="宋体"/>
          <w:b/>
          <w:color w:val="auto"/>
          <w:sz w:val="28"/>
          <w:szCs w:val="28"/>
          <w:highlight w:val="none"/>
        </w:rPr>
      </w:pPr>
      <w:r>
        <w:rPr>
          <w:rFonts w:hint="eastAsia" w:ascii="宋体" w:hAnsi="宋体"/>
          <w:b/>
          <w:color w:val="auto"/>
          <w:sz w:val="28"/>
          <w:szCs w:val="28"/>
          <w:highlight w:val="none"/>
        </w:rPr>
        <w:t>开标一览表(报价表)</w:t>
      </w:r>
    </w:p>
    <w:p w14:paraId="1300823B">
      <w:pPr>
        <w:tabs>
          <w:tab w:val="left" w:pos="7740"/>
        </w:tabs>
        <w:adjustRightInd w:val="0"/>
        <w:snapToGrid w:val="0"/>
        <w:spacing w:line="360" w:lineRule="auto"/>
        <w:rPr>
          <w:rFonts w:hint="eastAsia" w:ascii="宋体" w:hAnsi="宋体"/>
          <w:color w:val="auto"/>
          <w:highlight w:val="none"/>
        </w:rPr>
      </w:pPr>
      <w:r>
        <w:rPr>
          <w:rFonts w:hint="eastAsia" w:ascii="宋体" w:hAnsi="宋体"/>
          <w:color w:val="auto"/>
          <w:highlight w:val="none"/>
          <w:lang w:val="en-US" w:eastAsia="zh-CN"/>
        </w:rPr>
        <w:t>项目</w:t>
      </w:r>
      <w:r>
        <w:rPr>
          <w:rFonts w:hint="eastAsia" w:ascii="宋体" w:hAnsi="宋体"/>
          <w:color w:val="auto"/>
          <w:highlight w:val="none"/>
        </w:rPr>
        <w:t xml:space="preserve">名称：                                  </w:t>
      </w:r>
    </w:p>
    <w:tbl>
      <w:tblPr>
        <w:tblStyle w:val="7"/>
        <w:tblW w:w="9324" w:type="dxa"/>
        <w:tblInd w:w="10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33"/>
        <w:gridCol w:w="1526"/>
        <w:gridCol w:w="1965"/>
        <w:gridCol w:w="2655"/>
        <w:gridCol w:w="2445"/>
      </w:tblGrid>
      <w:tr w14:paraId="67E72EE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1" w:hRule="atLeast"/>
        </w:trPr>
        <w:tc>
          <w:tcPr>
            <w:tcW w:w="733" w:type="dxa"/>
            <w:tcBorders>
              <w:top w:val="single" w:color="auto" w:sz="12" w:space="0"/>
              <w:bottom w:val="double" w:color="auto" w:sz="4" w:space="0"/>
            </w:tcBorders>
            <w:shd w:val="clear" w:color="auto" w:fill="EEECE1"/>
            <w:noWrap w:val="0"/>
            <w:vAlign w:val="center"/>
          </w:tcPr>
          <w:p w14:paraId="0CF0474E">
            <w:pPr>
              <w:spacing w:line="360" w:lineRule="auto"/>
              <w:jc w:val="center"/>
              <w:rPr>
                <w:rFonts w:hint="eastAsia" w:ascii="宋体" w:hAnsi="Times New Roman" w:eastAsia="宋体" w:cs="Times New Roman"/>
                <w:bCs/>
                <w:snapToGrid/>
                <w:color w:val="auto"/>
                <w:kern w:val="0"/>
                <w:sz w:val="24"/>
                <w:szCs w:val="24"/>
                <w:highlight w:val="none"/>
                <w:lang w:val="en-US" w:eastAsia="zh-CN" w:bidi="ar-SA"/>
              </w:rPr>
            </w:pPr>
            <w:r>
              <w:rPr>
                <w:rFonts w:hint="eastAsia" w:ascii="宋体" w:hAnsi="Times New Roman" w:eastAsia="宋体" w:cs="Times New Roman"/>
                <w:bCs/>
                <w:snapToGrid/>
                <w:color w:val="auto"/>
                <w:kern w:val="0"/>
                <w:sz w:val="24"/>
                <w:szCs w:val="24"/>
                <w:highlight w:val="none"/>
                <w:lang w:val="en-US" w:eastAsia="zh-CN" w:bidi="ar-SA"/>
              </w:rPr>
              <w:t>序号</w:t>
            </w:r>
          </w:p>
        </w:tc>
        <w:tc>
          <w:tcPr>
            <w:tcW w:w="1526" w:type="dxa"/>
            <w:tcBorders>
              <w:top w:val="single" w:color="auto" w:sz="12" w:space="0"/>
              <w:bottom w:val="double" w:color="auto" w:sz="4" w:space="0"/>
            </w:tcBorders>
            <w:shd w:val="clear" w:color="auto" w:fill="EEECE1"/>
            <w:noWrap w:val="0"/>
            <w:vAlign w:val="top"/>
          </w:tcPr>
          <w:p w14:paraId="77F283F6">
            <w:pPr>
              <w:pStyle w:val="12"/>
              <w:pageBreakBefore w:val="0"/>
              <w:widowControl w:val="0"/>
              <w:numPr>
                <w:ilvl w:val="0"/>
                <w:numId w:val="0"/>
              </w:numPr>
              <w:kinsoku/>
              <w:wordWrap/>
              <w:overflowPunct/>
              <w:topLinePunct w:val="0"/>
              <w:autoSpaceDE/>
              <w:autoSpaceDN/>
              <w:bidi w:val="0"/>
              <w:adjustRightInd/>
              <w:spacing w:line="580" w:lineRule="exact"/>
              <w:ind w:left="0" w:leftChars="0" w:firstLine="0" w:firstLineChars="0"/>
              <w:jc w:val="center"/>
              <w:textAlignment w:val="auto"/>
              <w:rPr>
                <w:rFonts w:hint="eastAsia" w:ascii="宋体" w:hAnsi="Times New Roman" w:eastAsia="宋体" w:cs="Times New Roman"/>
                <w:bCs/>
                <w:snapToGrid/>
                <w:color w:val="auto"/>
                <w:kern w:val="0"/>
                <w:sz w:val="24"/>
                <w:szCs w:val="24"/>
                <w:highlight w:val="none"/>
                <w:lang w:val="en-US" w:eastAsia="zh-CN" w:bidi="ar-SA"/>
              </w:rPr>
            </w:pPr>
            <w:r>
              <w:rPr>
                <w:rFonts w:hint="eastAsia" w:hAnsi="Times New Roman" w:cs="Times New Roman"/>
                <w:bCs/>
                <w:snapToGrid/>
                <w:color w:val="auto"/>
                <w:kern w:val="0"/>
                <w:sz w:val="24"/>
                <w:szCs w:val="24"/>
                <w:highlight w:val="none"/>
                <w:lang w:val="en-US" w:eastAsia="zh-CN" w:bidi="ar-SA"/>
              </w:rPr>
              <w:t>项目名称</w:t>
            </w:r>
          </w:p>
        </w:tc>
        <w:tc>
          <w:tcPr>
            <w:tcW w:w="1965" w:type="dxa"/>
            <w:tcBorders>
              <w:top w:val="single" w:color="auto" w:sz="12" w:space="0"/>
              <w:bottom w:val="double" w:color="auto" w:sz="4" w:space="0"/>
            </w:tcBorders>
            <w:shd w:val="clear" w:color="auto" w:fill="EEECE1"/>
            <w:noWrap w:val="0"/>
            <w:vAlign w:val="top"/>
          </w:tcPr>
          <w:p w14:paraId="6B65FFBF">
            <w:pPr>
              <w:pStyle w:val="12"/>
              <w:pageBreakBefore w:val="0"/>
              <w:widowControl w:val="0"/>
              <w:numPr>
                <w:ilvl w:val="0"/>
                <w:numId w:val="0"/>
              </w:numPr>
              <w:kinsoku/>
              <w:wordWrap/>
              <w:overflowPunct/>
              <w:topLinePunct w:val="0"/>
              <w:autoSpaceDE/>
              <w:autoSpaceDN/>
              <w:bidi w:val="0"/>
              <w:adjustRightInd/>
              <w:spacing w:line="580" w:lineRule="exact"/>
              <w:ind w:left="0" w:leftChars="0" w:firstLine="0" w:firstLineChars="0"/>
              <w:jc w:val="center"/>
              <w:textAlignment w:val="auto"/>
              <w:rPr>
                <w:rFonts w:hint="eastAsia" w:ascii="宋体" w:hAnsi="Times New Roman" w:eastAsia="宋体" w:cs="Times New Roman"/>
                <w:bCs/>
                <w:snapToGrid/>
                <w:color w:val="auto"/>
                <w:kern w:val="0"/>
                <w:sz w:val="24"/>
                <w:szCs w:val="24"/>
                <w:highlight w:val="none"/>
                <w:lang w:val="en-US" w:eastAsia="zh-CN" w:bidi="ar-SA"/>
              </w:rPr>
            </w:pPr>
            <w:r>
              <w:rPr>
                <w:rFonts w:hint="eastAsia" w:ascii="宋体" w:hAnsi="Times New Roman" w:eastAsia="宋体" w:cs="Times New Roman"/>
                <w:bCs/>
                <w:snapToGrid/>
                <w:color w:val="auto"/>
                <w:kern w:val="0"/>
                <w:sz w:val="24"/>
                <w:szCs w:val="24"/>
                <w:highlight w:val="none"/>
                <w:lang w:val="en-US" w:eastAsia="zh-CN" w:bidi="ar-SA"/>
              </w:rPr>
              <w:t>采购内容</w:t>
            </w:r>
          </w:p>
        </w:tc>
        <w:tc>
          <w:tcPr>
            <w:tcW w:w="2655" w:type="dxa"/>
            <w:tcBorders>
              <w:top w:val="single" w:color="auto" w:sz="12" w:space="0"/>
              <w:bottom w:val="double" w:color="auto" w:sz="4" w:space="0"/>
            </w:tcBorders>
            <w:shd w:val="clear" w:color="auto" w:fill="EEECE1"/>
            <w:noWrap w:val="0"/>
            <w:vAlign w:val="center"/>
          </w:tcPr>
          <w:p w14:paraId="5AADA8FE">
            <w:pPr>
              <w:spacing w:line="360" w:lineRule="auto"/>
              <w:jc w:val="center"/>
              <w:rPr>
                <w:rFonts w:hint="eastAsia" w:ascii="宋体" w:hAnsi="Times New Roman" w:eastAsia="宋体" w:cs="Times New Roman"/>
                <w:bCs/>
                <w:snapToGrid/>
                <w:color w:val="auto"/>
                <w:kern w:val="0"/>
                <w:sz w:val="24"/>
                <w:szCs w:val="24"/>
                <w:highlight w:val="none"/>
                <w:lang w:val="en-US" w:eastAsia="zh-CN" w:bidi="ar-SA"/>
              </w:rPr>
            </w:pPr>
            <w:r>
              <w:rPr>
                <w:rFonts w:hint="eastAsia" w:ascii="宋体" w:hAnsi="Times New Roman" w:eastAsia="宋体" w:cs="Times New Roman"/>
                <w:bCs/>
                <w:snapToGrid/>
                <w:color w:val="auto"/>
                <w:kern w:val="0"/>
                <w:sz w:val="24"/>
                <w:szCs w:val="24"/>
                <w:highlight w:val="none"/>
                <w:lang w:val="en-US" w:eastAsia="zh-CN" w:bidi="ar-SA"/>
              </w:rPr>
              <w:t>投标折率（%）</w:t>
            </w:r>
          </w:p>
        </w:tc>
        <w:tc>
          <w:tcPr>
            <w:tcW w:w="2445" w:type="dxa"/>
            <w:tcBorders>
              <w:top w:val="single" w:color="auto" w:sz="12" w:space="0"/>
              <w:bottom w:val="double" w:color="auto" w:sz="4" w:space="0"/>
            </w:tcBorders>
            <w:shd w:val="clear" w:color="auto" w:fill="EEECE1"/>
            <w:noWrap w:val="0"/>
            <w:vAlign w:val="center"/>
          </w:tcPr>
          <w:p w14:paraId="1F983309">
            <w:pPr>
              <w:spacing w:line="360" w:lineRule="auto"/>
              <w:jc w:val="center"/>
              <w:rPr>
                <w:rFonts w:hint="eastAsia" w:ascii="宋体" w:hAnsi="Times New Roman" w:eastAsia="宋体" w:cs="Times New Roman"/>
                <w:bCs/>
                <w:snapToGrid/>
                <w:color w:val="auto"/>
                <w:kern w:val="0"/>
                <w:sz w:val="24"/>
                <w:szCs w:val="24"/>
                <w:highlight w:val="none"/>
                <w:lang w:val="en-US" w:eastAsia="zh-CN" w:bidi="ar-SA"/>
              </w:rPr>
            </w:pPr>
            <w:r>
              <w:rPr>
                <w:rFonts w:hint="eastAsia" w:ascii="宋体" w:hAnsi="Times New Roman" w:eastAsia="宋体" w:cs="Times New Roman"/>
                <w:bCs/>
                <w:snapToGrid/>
                <w:color w:val="auto"/>
                <w:kern w:val="0"/>
                <w:sz w:val="24"/>
                <w:szCs w:val="24"/>
                <w:highlight w:val="none"/>
                <w:lang w:val="en-US" w:eastAsia="zh-CN" w:bidi="ar-SA"/>
              </w:rPr>
              <w:t>服务期</w:t>
            </w:r>
          </w:p>
        </w:tc>
      </w:tr>
      <w:tr w14:paraId="1140ADD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116" w:hRule="atLeast"/>
        </w:trPr>
        <w:tc>
          <w:tcPr>
            <w:tcW w:w="733" w:type="dxa"/>
            <w:tcBorders>
              <w:top w:val="double" w:color="auto" w:sz="4" w:space="0"/>
              <w:bottom w:val="double" w:color="auto" w:sz="4" w:space="0"/>
            </w:tcBorders>
            <w:noWrap w:val="0"/>
            <w:vAlign w:val="center"/>
          </w:tcPr>
          <w:p w14:paraId="23A2892E">
            <w:pPr>
              <w:spacing w:line="360" w:lineRule="auto"/>
              <w:jc w:val="center"/>
              <w:rPr>
                <w:rFonts w:hint="eastAsia" w:ascii="宋体" w:hAnsi="Times New Roman" w:eastAsia="宋体" w:cs="Times New Roman"/>
                <w:bCs/>
                <w:snapToGrid/>
                <w:color w:val="auto"/>
                <w:kern w:val="0"/>
                <w:sz w:val="24"/>
                <w:szCs w:val="24"/>
                <w:highlight w:val="none"/>
                <w:lang w:val="en-US" w:eastAsia="zh-CN" w:bidi="ar-SA"/>
              </w:rPr>
            </w:pPr>
            <w:r>
              <w:rPr>
                <w:rFonts w:hint="eastAsia" w:ascii="宋体" w:hAnsi="Times New Roman" w:eastAsia="宋体" w:cs="Times New Roman"/>
                <w:bCs/>
                <w:snapToGrid/>
                <w:color w:val="auto"/>
                <w:kern w:val="0"/>
                <w:sz w:val="24"/>
                <w:szCs w:val="24"/>
                <w:highlight w:val="none"/>
                <w:lang w:val="en-US" w:eastAsia="zh-CN" w:bidi="ar-SA"/>
              </w:rPr>
              <w:t>1</w:t>
            </w:r>
          </w:p>
        </w:tc>
        <w:tc>
          <w:tcPr>
            <w:tcW w:w="1526" w:type="dxa"/>
            <w:tcBorders>
              <w:top w:val="double" w:color="auto" w:sz="4" w:space="0"/>
              <w:bottom w:val="double" w:color="auto" w:sz="4" w:space="0"/>
            </w:tcBorders>
            <w:noWrap w:val="0"/>
            <w:vAlign w:val="center"/>
          </w:tcPr>
          <w:p w14:paraId="027EB639">
            <w:pPr>
              <w:pStyle w:val="12"/>
              <w:pageBreakBefore w:val="0"/>
              <w:widowControl w:val="0"/>
              <w:numPr>
                <w:ilvl w:val="0"/>
                <w:numId w:val="0"/>
              </w:numPr>
              <w:kinsoku/>
              <w:wordWrap/>
              <w:overflowPunct/>
              <w:topLinePunct w:val="0"/>
              <w:autoSpaceDE/>
              <w:autoSpaceDN/>
              <w:bidi w:val="0"/>
              <w:adjustRightInd/>
              <w:spacing w:line="580" w:lineRule="exact"/>
              <w:ind w:left="0" w:leftChars="0" w:firstLine="0" w:firstLineChars="0"/>
              <w:jc w:val="center"/>
              <w:textAlignment w:val="auto"/>
              <w:rPr>
                <w:rFonts w:hint="eastAsia" w:hAnsi="Times New Roman" w:cs="Times New Roman"/>
                <w:bCs/>
                <w:snapToGrid/>
                <w:color w:val="auto"/>
                <w:kern w:val="0"/>
                <w:sz w:val="24"/>
                <w:szCs w:val="24"/>
                <w:highlight w:val="none"/>
                <w:lang w:val="en-US" w:eastAsia="zh-CN" w:bidi="ar-SA"/>
              </w:rPr>
            </w:pPr>
            <w:bookmarkStart w:id="15" w:name="_GoBack"/>
            <w:bookmarkEnd w:id="15"/>
            <w:r>
              <w:rPr>
                <w:rFonts w:hint="eastAsia" w:hAnsi="Times New Roman" w:cs="Times New Roman"/>
                <w:bCs/>
                <w:snapToGrid/>
                <w:color w:val="auto"/>
                <w:kern w:val="0"/>
                <w:sz w:val="24"/>
                <w:szCs w:val="24"/>
                <w:highlight w:val="none"/>
                <w:lang w:val="en-US" w:eastAsia="zh-CN" w:bidi="ar-SA"/>
              </w:rPr>
              <w:t>三水发展集团2025年集中采购办公设备维保服务项目</w:t>
            </w:r>
          </w:p>
        </w:tc>
        <w:tc>
          <w:tcPr>
            <w:tcW w:w="1965" w:type="dxa"/>
            <w:tcBorders>
              <w:top w:val="double" w:color="auto" w:sz="4" w:space="0"/>
              <w:bottom w:val="double" w:color="auto" w:sz="4" w:space="0"/>
            </w:tcBorders>
            <w:noWrap w:val="0"/>
            <w:vAlign w:val="center"/>
          </w:tcPr>
          <w:p w14:paraId="30A3B333">
            <w:pPr>
              <w:pStyle w:val="12"/>
              <w:pageBreakBefore w:val="0"/>
              <w:widowControl w:val="0"/>
              <w:numPr>
                <w:ilvl w:val="0"/>
                <w:numId w:val="0"/>
              </w:numPr>
              <w:kinsoku/>
              <w:wordWrap/>
              <w:overflowPunct/>
              <w:topLinePunct w:val="0"/>
              <w:autoSpaceDE/>
              <w:autoSpaceDN/>
              <w:bidi w:val="0"/>
              <w:adjustRightInd/>
              <w:spacing w:line="580" w:lineRule="exact"/>
              <w:ind w:left="0" w:leftChars="0" w:firstLine="0" w:firstLineChars="0"/>
              <w:jc w:val="center"/>
              <w:textAlignment w:val="auto"/>
              <w:rPr>
                <w:rFonts w:hint="eastAsia" w:hAnsi="Times New Roman" w:cs="Times New Roman"/>
                <w:bCs/>
                <w:snapToGrid/>
                <w:color w:val="auto"/>
                <w:kern w:val="0"/>
                <w:sz w:val="24"/>
                <w:szCs w:val="24"/>
                <w:highlight w:val="none"/>
                <w:lang w:val="en-US" w:eastAsia="zh-CN" w:bidi="ar-SA"/>
              </w:rPr>
            </w:pPr>
            <w:r>
              <w:rPr>
                <w:rFonts w:hint="eastAsia" w:hAnsi="Times New Roman" w:cs="Times New Roman"/>
                <w:bCs/>
                <w:snapToGrid/>
                <w:color w:val="auto"/>
                <w:kern w:val="0"/>
                <w:sz w:val="24"/>
                <w:szCs w:val="24"/>
                <w:highlight w:val="none"/>
                <w:lang w:val="en-US" w:eastAsia="zh-CN" w:bidi="ar-SA"/>
              </w:rPr>
              <w:t>详见《办公设备项目限价表》</w:t>
            </w:r>
          </w:p>
        </w:tc>
        <w:tc>
          <w:tcPr>
            <w:tcW w:w="2655" w:type="dxa"/>
            <w:tcBorders>
              <w:top w:val="double" w:color="auto" w:sz="4" w:space="0"/>
              <w:bottom w:val="double" w:color="auto" w:sz="4" w:space="0"/>
            </w:tcBorders>
            <w:noWrap w:val="0"/>
            <w:vAlign w:val="center"/>
          </w:tcPr>
          <w:p w14:paraId="26AE8F76">
            <w:pPr>
              <w:spacing w:line="360" w:lineRule="auto"/>
              <w:jc w:val="left"/>
              <w:rPr>
                <w:rFonts w:hint="eastAsia" w:ascii="宋体" w:hAnsi="Times New Roman" w:eastAsia="宋体" w:cs="Times New Roman"/>
                <w:bCs/>
                <w:snapToGrid/>
                <w:color w:val="auto"/>
                <w:kern w:val="0"/>
                <w:sz w:val="24"/>
                <w:szCs w:val="24"/>
                <w:highlight w:val="none"/>
                <w:lang w:val="en-US" w:eastAsia="zh-CN" w:bidi="ar-SA"/>
              </w:rPr>
            </w:pPr>
            <w:r>
              <w:rPr>
                <w:rFonts w:hint="eastAsia" w:ascii="宋体" w:hAnsi="Times New Roman" w:eastAsia="宋体" w:cs="Times New Roman"/>
                <w:bCs/>
                <w:snapToGrid/>
                <w:color w:val="auto"/>
                <w:kern w:val="0"/>
                <w:sz w:val="24"/>
                <w:szCs w:val="24"/>
                <w:highlight w:val="none"/>
                <w:lang w:val="en-US" w:eastAsia="zh-CN" w:bidi="ar-SA"/>
              </w:rPr>
              <w:t>小写：</w:t>
            </w:r>
            <w:r>
              <w:rPr>
                <w:rFonts w:hint="eastAsia" w:ascii="宋体" w:hAnsi="Times New Roman" w:eastAsia="宋体" w:cs="Times New Roman"/>
                <w:bCs/>
                <w:snapToGrid/>
                <w:color w:val="auto"/>
                <w:kern w:val="0"/>
                <w:sz w:val="24"/>
                <w:szCs w:val="24"/>
                <w:highlight w:val="none"/>
                <w:u w:val="single"/>
                <w:lang w:val="en-US" w:eastAsia="zh-CN" w:bidi="ar-SA"/>
              </w:rPr>
              <w:t xml:space="preserve">            </w:t>
            </w:r>
            <w:r>
              <w:rPr>
                <w:rFonts w:hint="eastAsia" w:ascii="宋体" w:hAnsi="Times New Roman" w:eastAsia="宋体" w:cs="Times New Roman"/>
                <w:bCs/>
                <w:snapToGrid/>
                <w:color w:val="auto"/>
                <w:kern w:val="0"/>
                <w:sz w:val="24"/>
                <w:szCs w:val="24"/>
                <w:highlight w:val="none"/>
                <w:lang w:val="en-US" w:eastAsia="zh-CN" w:bidi="ar-SA"/>
              </w:rPr>
              <w:t xml:space="preserve">                     </w:t>
            </w:r>
          </w:p>
          <w:p w14:paraId="2CCE3C17">
            <w:pPr>
              <w:spacing w:line="360" w:lineRule="auto"/>
              <w:jc w:val="left"/>
              <w:rPr>
                <w:rFonts w:hint="default" w:ascii="宋体" w:hAnsi="Times New Roman" w:eastAsia="宋体" w:cs="Times New Roman"/>
                <w:bCs/>
                <w:snapToGrid/>
                <w:color w:val="auto"/>
                <w:kern w:val="0"/>
                <w:sz w:val="24"/>
                <w:szCs w:val="24"/>
                <w:highlight w:val="none"/>
                <w:lang w:val="en-US" w:eastAsia="zh-CN" w:bidi="ar-SA"/>
              </w:rPr>
            </w:pPr>
            <w:r>
              <w:rPr>
                <w:rFonts w:hint="eastAsia" w:ascii="宋体" w:hAnsi="Times New Roman" w:eastAsia="宋体" w:cs="Times New Roman"/>
                <w:bCs/>
                <w:snapToGrid/>
                <w:color w:val="auto"/>
                <w:kern w:val="0"/>
                <w:sz w:val="24"/>
                <w:szCs w:val="24"/>
                <w:highlight w:val="none"/>
                <w:lang w:val="en-US" w:eastAsia="zh-CN" w:bidi="ar-SA"/>
              </w:rPr>
              <w:t xml:space="preserve">大写：百分之 </w:t>
            </w:r>
            <w:r>
              <w:rPr>
                <w:rFonts w:hint="eastAsia" w:ascii="宋体" w:hAnsi="Times New Roman" w:eastAsia="宋体" w:cs="Times New Roman"/>
                <w:bCs/>
                <w:snapToGrid/>
                <w:color w:val="auto"/>
                <w:kern w:val="0"/>
                <w:sz w:val="24"/>
                <w:szCs w:val="24"/>
                <w:highlight w:val="none"/>
                <w:u w:val="single"/>
                <w:lang w:val="en-US" w:eastAsia="zh-CN" w:bidi="ar-SA"/>
              </w:rPr>
              <w:t xml:space="preserve">           </w:t>
            </w:r>
            <w:r>
              <w:rPr>
                <w:rFonts w:hint="eastAsia" w:ascii="宋体" w:hAnsi="Times New Roman" w:eastAsia="宋体" w:cs="Times New Roman"/>
                <w:bCs/>
                <w:snapToGrid/>
                <w:color w:val="auto"/>
                <w:kern w:val="0"/>
                <w:sz w:val="24"/>
                <w:szCs w:val="24"/>
                <w:highlight w:val="none"/>
                <w:lang w:val="en-US" w:eastAsia="zh-CN" w:bidi="ar-SA"/>
              </w:rPr>
              <w:t xml:space="preserve">    </w:t>
            </w:r>
          </w:p>
        </w:tc>
        <w:tc>
          <w:tcPr>
            <w:tcW w:w="2445" w:type="dxa"/>
            <w:tcBorders>
              <w:top w:val="double" w:color="auto" w:sz="4" w:space="0"/>
              <w:bottom w:val="double" w:color="auto" w:sz="4" w:space="0"/>
            </w:tcBorders>
            <w:noWrap w:val="0"/>
            <w:vAlign w:val="center"/>
          </w:tcPr>
          <w:p w14:paraId="02332E13">
            <w:pPr>
              <w:spacing w:line="360" w:lineRule="auto"/>
              <w:jc w:val="center"/>
              <w:rPr>
                <w:rFonts w:hint="eastAsia" w:ascii="宋体" w:hAnsi="Times New Roman" w:eastAsia="宋体" w:cs="Times New Roman"/>
                <w:bCs/>
                <w:snapToGrid/>
                <w:color w:val="auto"/>
                <w:kern w:val="0"/>
                <w:sz w:val="24"/>
                <w:szCs w:val="24"/>
                <w:highlight w:val="none"/>
                <w:lang w:val="en-US" w:eastAsia="zh-CN" w:bidi="ar-SA"/>
              </w:rPr>
            </w:pPr>
            <w:r>
              <w:rPr>
                <w:rFonts w:hint="eastAsia" w:ascii="宋体" w:hAnsi="Times New Roman" w:eastAsia="宋体" w:cs="Times New Roman"/>
                <w:bCs/>
                <w:snapToGrid/>
                <w:color w:val="auto"/>
                <w:kern w:val="0"/>
                <w:sz w:val="24"/>
                <w:szCs w:val="24"/>
                <w:highlight w:val="none"/>
                <w:lang w:val="en-US" w:eastAsia="zh-CN" w:bidi="ar-SA"/>
              </w:rPr>
              <w:t>双方协议，最长不超过中选结果公布后的次年同月同日</w:t>
            </w:r>
            <w:r>
              <w:rPr>
                <w:rFonts w:hint="eastAsia" w:ascii="宋体" w:cs="Times New Roman"/>
                <w:bCs/>
                <w:snapToGrid/>
                <w:color w:val="auto"/>
                <w:kern w:val="0"/>
                <w:sz w:val="24"/>
                <w:szCs w:val="24"/>
                <w:highlight w:val="none"/>
                <w:lang w:val="en-US" w:eastAsia="zh-CN" w:bidi="ar-SA"/>
              </w:rPr>
              <w:t>。</w:t>
            </w:r>
          </w:p>
        </w:tc>
      </w:tr>
    </w:tbl>
    <w:p w14:paraId="34E9F980">
      <w:pPr>
        <w:spacing w:line="360" w:lineRule="auto"/>
        <w:ind w:firstLine="0" w:firstLineChars="0"/>
        <w:rPr>
          <w:rFonts w:hint="eastAsia"/>
          <w:color w:val="auto"/>
          <w:spacing w:val="4"/>
          <w:sz w:val="22"/>
          <w:szCs w:val="22"/>
          <w:highlight w:val="none"/>
          <w:lang w:val="en-US" w:eastAsia="zh-CN"/>
        </w:rPr>
      </w:pPr>
      <w:r>
        <w:rPr>
          <w:rFonts w:hint="eastAsia"/>
          <w:color w:val="auto"/>
          <w:spacing w:val="4"/>
          <w:sz w:val="22"/>
          <w:szCs w:val="22"/>
          <w:highlight w:val="none"/>
          <w:lang w:eastAsia="zh-CN"/>
        </w:rPr>
        <w:t>注：</w:t>
      </w:r>
      <w:r>
        <w:rPr>
          <w:rFonts w:hint="eastAsia"/>
          <w:color w:val="auto"/>
          <w:spacing w:val="4"/>
          <w:sz w:val="22"/>
          <w:szCs w:val="22"/>
          <w:highlight w:val="none"/>
          <w:lang w:val="en-US" w:eastAsia="zh-CN"/>
        </w:rPr>
        <w:t>1、</w:t>
      </w:r>
      <w:r>
        <w:rPr>
          <w:rFonts w:hint="eastAsia"/>
          <w:color w:val="auto"/>
          <w:spacing w:val="4"/>
          <w:sz w:val="22"/>
          <w:szCs w:val="22"/>
          <w:highlight w:val="none"/>
          <w:lang w:eastAsia="zh-CN"/>
        </w:rPr>
        <w:t>报价折率参考，如报价折率为</w:t>
      </w:r>
      <w:r>
        <w:rPr>
          <w:rFonts w:hint="eastAsia"/>
          <w:color w:val="auto"/>
          <w:spacing w:val="4"/>
          <w:sz w:val="22"/>
          <w:szCs w:val="22"/>
          <w:highlight w:val="none"/>
          <w:lang w:val="en-US" w:eastAsia="zh-CN"/>
        </w:rPr>
        <w:t>82.35%，则大写应为百分之捌拾贰点叁伍。</w:t>
      </w:r>
    </w:p>
    <w:p w14:paraId="75CF26DA">
      <w:pPr>
        <w:pStyle w:val="10"/>
        <w:numPr>
          <w:ilvl w:val="0"/>
          <w:numId w:val="0"/>
        </w:numPr>
        <w:ind w:left="472" w:leftChars="0" w:right="1680" w:rightChars="700"/>
        <w:rPr>
          <w:rFonts w:hint="default"/>
          <w:b/>
          <w:bCs/>
          <w:color w:val="auto"/>
          <w:spacing w:val="4"/>
          <w:sz w:val="22"/>
          <w:szCs w:val="22"/>
          <w:highlight w:val="none"/>
          <w:lang w:val="en-US" w:eastAsia="zh-CN"/>
        </w:rPr>
      </w:pPr>
    </w:p>
    <w:p w14:paraId="4CD886E0">
      <w:pPr>
        <w:pStyle w:val="10"/>
        <w:numPr>
          <w:ilvl w:val="0"/>
          <w:numId w:val="0"/>
        </w:numPr>
        <w:ind w:left="472" w:leftChars="0" w:right="1680" w:rightChars="700"/>
        <w:rPr>
          <w:rFonts w:hint="default"/>
          <w:b/>
          <w:bCs/>
          <w:color w:val="auto"/>
          <w:spacing w:val="4"/>
          <w:sz w:val="22"/>
          <w:szCs w:val="22"/>
          <w:highlight w:val="none"/>
          <w:lang w:val="en-US" w:eastAsia="zh-CN"/>
        </w:rPr>
      </w:pPr>
    </w:p>
    <w:p w14:paraId="51DEEFE8">
      <w:pPr>
        <w:spacing w:line="360" w:lineRule="auto"/>
        <w:rPr>
          <w:rFonts w:hint="eastAsia" w:ascii="宋体" w:hAnsi="宋体"/>
          <w:color w:val="auto"/>
          <w:highlight w:val="none"/>
          <w:u w:val="single"/>
        </w:rPr>
      </w:pPr>
      <w:r>
        <w:rPr>
          <w:rFonts w:hint="eastAsia" w:ascii="宋体" w:hAnsi="宋体"/>
          <w:color w:val="auto"/>
          <w:highlight w:val="none"/>
          <w:lang w:val="en-US" w:eastAsia="zh-CN"/>
        </w:rPr>
        <w:t>报价人</w:t>
      </w:r>
      <w:r>
        <w:rPr>
          <w:rFonts w:hint="eastAsia"/>
          <w:color w:val="auto"/>
          <w:spacing w:val="4"/>
          <w:highlight w:val="none"/>
        </w:rPr>
        <w:t>名称（盖公章）：</w:t>
      </w:r>
      <w:r>
        <w:rPr>
          <w:rFonts w:hint="eastAsia"/>
          <w:color w:val="auto"/>
          <w:spacing w:val="4"/>
          <w:highlight w:val="none"/>
          <w:u w:val="single"/>
        </w:rPr>
        <w:t xml:space="preserve">                             </w:t>
      </w:r>
    </w:p>
    <w:p w14:paraId="5B31B97D">
      <w:pPr>
        <w:spacing w:line="360" w:lineRule="auto"/>
        <w:rPr>
          <w:color w:val="auto"/>
          <w:spacing w:val="4"/>
          <w:highlight w:val="none"/>
        </w:rPr>
      </w:pPr>
      <w:r>
        <w:rPr>
          <w:rFonts w:hint="eastAsia" w:ascii="宋体"/>
          <w:color w:val="auto"/>
          <w:highlight w:val="none"/>
        </w:rPr>
        <w:t>法定代表人或</w:t>
      </w:r>
      <w:r>
        <w:rPr>
          <w:rFonts w:hint="eastAsia" w:ascii="宋体" w:hAnsi="宋体"/>
          <w:color w:val="auto"/>
          <w:highlight w:val="none"/>
        </w:rPr>
        <w:t>授权代表（签名或盖章）：</w:t>
      </w:r>
      <w:r>
        <w:rPr>
          <w:color w:val="auto"/>
          <w:spacing w:val="4"/>
          <w:highlight w:val="none"/>
          <w:u w:val="single"/>
        </w:rPr>
        <w:t xml:space="preserve">             </w:t>
      </w:r>
      <w:r>
        <w:rPr>
          <w:color w:val="auto"/>
          <w:spacing w:val="4"/>
          <w:highlight w:val="none"/>
        </w:rPr>
        <w:t xml:space="preserve"> </w:t>
      </w:r>
    </w:p>
    <w:p w14:paraId="0F9B53C4">
      <w:pPr>
        <w:spacing w:line="360" w:lineRule="auto"/>
        <w:rPr>
          <w:rFonts w:hint="default" w:eastAsia="宋体"/>
          <w:color w:val="auto"/>
          <w:spacing w:val="4"/>
          <w:highlight w:val="none"/>
          <w:lang w:val="en-US" w:eastAsia="zh-CN"/>
        </w:rPr>
      </w:pPr>
      <w:r>
        <w:rPr>
          <w:rFonts w:hint="eastAsia"/>
          <w:color w:val="auto"/>
          <w:spacing w:val="4"/>
          <w:highlight w:val="none"/>
          <w:lang w:val="en-US" w:eastAsia="zh-CN"/>
        </w:rPr>
        <w:t>联系人电话：</w:t>
      </w:r>
      <w:r>
        <w:rPr>
          <w:rFonts w:hint="eastAsia"/>
          <w:color w:val="auto"/>
          <w:spacing w:val="4"/>
          <w:highlight w:val="none"/>
          <w:u w:val="single"/>
        </w:rPr>
        <w:t xml:space="preserve">                             </w:t>
      </w:r>
    </w:p>
    <w:p w14:paraId="02B6F47D">
      <w:pPr>
        <w:spacing w:line="360" w:lineRule="auto"/>
        <w:rPr>
          <w:rFonts w:hint="eastAsia"/>
          <w:color w:val="auto"/>
          <w:spacing w:val="4"/>
          <w:highlight w:val="none"/>
        </w:rPr>
      </w:pPr>
      <w:r>
        <w:rPr>
          <w:rFonts w:hint="eastAsia"/>
          <w:color w:val="auto"/>
          <w:spacing w:val="4"/>
          <w:highlight w:val="none"/>
        </w:rPr>
        <w:t>日期</w:t>
      </w:r>
      <w:r>
        <w:rPr>
          <w:rFonts w:hint="eastAsia"/>
          <w:color w:val="auto"/>
          <w:spacing w:val="4"/>
          <w:highlight w:val="none"/>
          <w:lang w:eastAsia="zh-CN"/>
        </w:rPr>
        <w:t>：</w:t>
      </w:r>
      <w:r>
        <w:rPr>
          <w:color w:val="auto"/>
          <w:spacing w:val="4"/>
          <w:highlight w:val="none"/>
          <w:u w:val="single"/>
        </w:rPr>
        <w:t xml:space="preserve">         </w:t>
      </w:r>
    </w:p>
    <w:p w14:paraId="05B23875">
      <w:pPr>
        <w:spacing w:line="360" w:lineRule="auto"/>
        <w:rPr>
          <w:rFonts w:hint="eastAsia" w:ascii="宋体" w:hAnsi="宋体"/>
          <w:b/>
          <w:bCs/>
          <w:color w:val="auto"/>
          <w:szCs w:val="21"/>
          <w:highlight w:val="none"/>
        </w:rPr>
      </w:pPr>
    </w:p>
    <w:p w14:paraId="620AE25A">
      <w:pPr>
        <w:spacing w:line="360" w:lineRule="auto"/>
        <w:rPr>
          <w:rFonts w:hint="eastAsia" w:ascii="宋体" w:hAnsi="宋体"/>
          <w:b/>
          <w:bCs/>
          <w:color w:val="auto"/>
          <w:szCs w:val="21"/>
          <w:highlight w:val="none"/>
        </w:rPr>
      </w:pPr>
      <w:r>
        <w:rPr>
          <w:rFonts w:hint="eastAsia" w:ascii="宋体" w:hAnsi="宋体"/>
          <w:b/>
          <w:bCs/>
          <w:color w:val="auto"/>
          <w:szCs w:val="21"/>
          <w:highlight w:val="none"/>
        </w:rPr>
        <w:t>备注：</w:t>
      </w:r>
    </w:p>
    <w:p w14:paraId="0E8949F0">
      <w:pPr>
        <w:numPr>
          <w:ilvl w:val="0"/>
          <w:numId w:val="1"/>
        </w:numPr>
        <w:tabs>
          <w:tab w:val="left" w:pos="360"/>
          <w:tab w:val="clear" w:pos="312"/>
        </w:tabs>
        <w:snapToGrid w:val="0"/>
        <w:spacing w:line="360" w:lineRule="auto"/>
        <w:ind w:left="0" w:firstLine="0"/>
        <w:rPr>
          <w:rFonts w:hint="eastAsia" w:ascii="宋体" w:hAnsi="宋体" w:eastAsia="宋体" w:cs="宋体"/>
          <w:b/>
          <w:bCs/>
          <w:color w:val="auto"/>
          <w:szCs w:val="21"/>
          <w:highlight w:val="none"/>
        </w:rPr>
      </w:pPr>
      <w:r>
        <w:rPr>
          <w:rFonts w:hint="eastAsia" w:ascii="宋体" w:hAnsi="宋体" w:eastAsia="宋体" w:cs="宋体"/>
          <w:b/>
          <w:color w:val="auto"/>
          <w:highlight w:val="none"/>
        </w:rPr>
        <w:t>此表内投标报价为最终价，投标文件内不得含有任何对本报价进行修改的其他说明或资料，否则为无效投标</w:t>
      </w:r>
      <w:r>
        <w:rPr>
          <w:rFonts w:hint="eastAsia" w:ascii="宋体" w:hAnsi="宋体" w:eastAsia="宋体" w:cs="宋体"/>
          <w:b/>
          <w:bCs/>
          <w:color w:val="auto"/>
          <w:szCs w:val="21"/>
          <w:highlight w:val="none"/>
        </w:rPr>
        <w:t>。</w:t>
      </w:r>
    </w:p>
    <w:p w14:paraId="50D2DEC1">
      <w:pPr>
        <w:pStyle w:val="10"/>
        <w:widowControl w:val="0"/>
        <w:numPr>
          <w:ilvl w:val="0"/>
          <w:numId w:val="0"/>
        </w:numPr>
        <w:autoSpaceDE w:val="0"/>
        <w:autoSpaceDN w:val="0"/>
        <w:adjustRightInd w:val="0"/>
        <w:spacing w:after="120"/>
        <w:ind w:right="1680" w:rightChars="700"/>
        <w:rPr>
          <w:rFonts w:hint="eastAsia"/>
          <w:highlight w:val="none"/>
        </w:rPr>
      </w:pPr>
    </w:p>
    <w:p w14:paraId="297BED81">
      <w:pPr>
        <w:pStyle w:val="10"/>
        <w:widowControl w:val="0"/>
        <w:numPr>
          <w:ilvl w:val="0"/>
          <w:numId w:val="0"/>
        </w:numPr>
        <w:autoSpaceDE w:val="0"/>
        <w:autoSpaceDN w:val="0"/>
        <w:adjustRightInd w:val="0"/>
        <w:spacing w:after="120"/>
        <w:ind w:right="1680" w:rightChars="700"/>
        <w:rPr>
          <w:rFonts w:hint="eastAsia"/>
          <w:highlight w:val="none"/>
        </w:rPr>
      </w:pPr>
    </w:p>
    <w:p w14:paraId="58A53782">
      <w:pPr>
        <w:pStyle w:val="10"/>
        <w:widowControl w:val="0"/>
        <w:numPr>
          <w:ilvl w:val="0"/>
          <w:numId w:val="0"/>
        </w:numPr>
        <w:autoSpaceDE w:val="0"/>
        <w:autoSpaceDN w:val="0"/>
        <w:adjustRightInd w:val="0"/>
        <w:spacing w:after="120"/>
        <w:ind w:right="1680" w:rightChars="700"/>
        <w:rPr>
          <w:rFonts w:hint="eastAsia"/>
          <w:highlight w:val="none"/>
        </w:rPr>
      </w:pPr>
    </w:p>
    <w:p w14:paraId="32F35D92">
      <w:pPr>
        <w:pStyle w:val="10"/>
        <w:widowControl w:val="0"/>
        <w:numPr>
          <w:ilvl w:val="0"/>
          <w:numId w:val="0"/>
        </w:numPr>
        <w:autoSpaceDE w:val="0"/>
        <w:autoSpaceDN w:val="0"/>
        <w:adjustRightInd w:val="0"/>
        <w:spacing w:after="120"/>
        <w:ind w:right="1680" w:rightChars="700"/>
        <w:rPr>
          <w:rFonts w:hint="eastAsia"/>
          <w:highlight w:val="none"/>
        </w:rPr>
      </w:pPr>
    </w:p>
    <w:p w14:paraId="37B65C86">
      <w:pPr>
        <w:pStyle w:val="10"/>
        <w:widowControl w:val="0"/>
        <w:numPr>
          <w:ilvl w:val="0"/>
          <w:numId w:val="0"/>
        </w:numPr>
        <w:autoSpaceDE w:val="0"/>
        <w:autoSpaceDN w:val="0"/>
        <w:adjustRightInd w:val="0"/>
        <w:spacing w:after="120"/>
        <w:ind w:right="1680" w:rightChars="700"/>
        <w:rPr>
          <w:rFonts w:hint="eastAsia"/>
          <w:highlight w:val="none"/>
        </w:rPr>
      </w:pPr>
    </w:p>
    <w:p w14:paraId="717654B2">
      <w:pPr>
        <w:pStyle w:val="10"/>
        <w:widowControl w:val="0"/>
        <w:numPr>
          <w:ilvl w:val="0"/>
          <w:numId w:val="0"/>
        </w:numPr>
        <w:autoSpaceDE w:val="0"/>
        <w:autoSpaceDN w:val="0"/>
        <w:adjustRightInd w:val="0"/>
        <w:spacing w:after="120"/>
        <w:ind w:right="1680" w:rightChars="700"/>
        <w:rPr>
          <w:rFonts w:hint="eastAsia"/>
          <w:highlight w:val="none"/>
        </w:rPr>
      </w:pPr>
    </w:p>
    <w:p w14:paraId="2FA6C5E9">
      <w:pPr>
        <w:pStyle w:val="10"/>
        <w:widowControl w:val="0"/>
        <w:numPr>
          <w:ilvl w:val="0"/>
          <w:numId w:val="0"/>
        </w:numPr>
        <w:autoSpaceDE w:val="0"/>
        <w:autoSpaceDN w:val="0"/>
        <w:adjustRightInd w:val="0"/>
        <w:spacing w:after="120"/>
        <w:ind w:right="1680" w:rightChars="700"/>
        <w:rPr>
          <w:rFonts w:hint="eastAsia"/>
          <w:highlight w:val="none"/>
        </w:rPr>
      </w:pPr>
    </w:p>
    <w:p w14:paraId="10AF006B">
      <w:pPr>
        <w:spacing w:line="360" w:lineRule="auto"/>
        <w:rPr>
          <w:rFonts w:hint="eastAsia" w:ascii="宋体" w:hAnsi="宋体"/>
          <w:b/>
          <w:color w:val="auto"/>
          <w:spacing w:val="-1"/>
          <w:sz w:val="30"/>
          <w:highlight w:val="none"/>
        </w:rPr>
      </w:pPr>
      <w:r>
        <w:rPr>
          <w:rFonts w:hint="eastAsia" w:ascii="宋体" w:hAnsi="宋体"/>
          <w:b/>
          <w:color w:val="auto"/>
          <w:spacing w:val="-1"/>
          <w:sz w:val="30"/>
          <w:highlight w:val="none"/>
          <w:lang w:val="en-US" w:eastAsia="zh-CN"/>
        </w:rPr>
        <w:t>四</w:t>
      </w:r>
      <w:r>
        <w:rPr>
          <w:rFonts w:hint="eastAsia" w:ascii="宋体" w:hAnsi="宋体"/>
          <w:b/>
          <w:color w:val="auto"/>
          <w:spacing w:val="-1"/>
          <w:sz w:val="30"/>
          <w:highlight w:val="none"/>
        </w:rPr>
        <w:t>、法定代表人/负责人资格证明格式</w:t>
      </w:r>
    </w:p>
    <w:p w14:paraId="105E0E11">
      <w:pPr>
        <w:rPr>
          <w:rFonts w:hint="eastAsia"/>
          <w:color w:val="auto"/>
          <w:highlight w:val="none"/>
        </w:rPr>
      </w:pPr>
    </w:p>
    <w:p w14:paraId="33EDF1F7">
      <w:pPr>
        <w:spacing w:line="360" w:lineRule="auto"/>
        <w:jc w:val="center"/>
        <w:rPr>
          <w:rFonts w:hint="eastAsia" w:ascii="宋体" w:hAnsi="宋体" w:cs="宋体"/>
          <w:b/>
          <w:color w:val="auto"/>
          <w:sz w:val="28"/>
          <w:highlight w:val="none"/>
        </w:rPr>
      </w:pPr>
      <w:r>
        <w:rPr>
          <w:rFonts w:hint="eastAsia" w:ascii="宋体" w:hAnsi="宋体" w:cs="宋体"/>
          <w:b/>
          <w:bCs w:val="0"/>
          <w:color w:val="auto"/>
          <w:sz w:val="28"/>
          <w:highlight w:val="none"/>
        </w:rPr>
        <w:t>法定代表人/负责人资格证明书</w:t>
      </w:r>
    </w:p>
    <w:p w14:paraId="7CC2C8E8">
      <w:pPr>
        <w:pStyle w:val="3"/>
        <w:spacing w:line="360" w:lineRule="auto"/>
        <w:ind w:firstLine="0"/>
        <w:jc w:val="center"/>
        <w:rPr>
          <w:rFonts w:hint="eastAsia" w:ascii="宋体" w:hAnsi="宋体" w:cs="宋体"/>
          <w:b/>
          <w:color w:val="auto"/>
          <w:sz w:val="28"/>
          <w:highlight w:val="none"/>
        </w:rPr>
      </w:pPr>
    </w:p>
    <w:p w14:paraId="13B6579F">
      <w:pPr>
        <w:spacing w:line="360" w:lineRule="auto"/>
        <w:ind w:left="0" w:leftChars="0" w:firstLine="0" w:firstLineChars="0"/>
        <w:rPr>
          <w:rFonts w:hint="eastAsia" w:ascii="宋体" w:hAnsi="宋体" w:eastAsia="宋体" w:cs="Times New Roman"/>
          <w:bCs/>
          <w:color w:val="auto"/>
          <w:spacing w:val="-5"/>
          <w:highlight w:val="none"/>
          <w:u w:val="single"/>
          <w:lang w:val="en-US" w:eastAsia="zh-CN"/>
        </w:rPr>
      </w:pPr>
      <w:r>
        <w:rPr>
          <w:rFonts w:hint="eastAsia" w:ascii="宋体" w:hAnsi="宋体" w:eastAsia="宋体" w:cs="Times New Roman"/>
          <w:bCs/>
          <w:color w:val="auto"/>
          <w:spacing w:val="-5"/>
          <w:highlight w:val="none"/>
          <w:u w:val="single"/>
        </w:rPr>
        <w:t>致:</w:t>
      </w:r>
      <w:r>
        <w:rPr>
          <w:rFonts w:hint="eastAsia" w:ascii="宋体" w:hAnsi="宋体" w:cs="Times New Roman"/>
          <w:bCs/>
          <w:color w:val="auto"/>
          <w:spacing w:val="-5"/>
          <w:highlight w:val="none"/>
          <w:u w:val="single"/>
          <w:lang w:val="en-US" w:eastAsia="zh-CN"/>
        </w:rPr>
        <w:t>佛山市三水投资发展集团有限公司</w:t>
      </w:r>
    </w:p>
    <w:p w14:paraId="18958D07">
      <w:pPr>
        <w:spacing w:line="360" w:lineRule="auto"/>
        <w:ind w:firstLine="525"/>
        <w:rPr>
          <w:rFonts w:hint="eastAsia" w:ascii="宋体" w:hAnsi="宋体" w:cs="宋体"/>
          <w:color w:val="auto"/>
          <w:kern w:val="1"/>
          <w:highlight w:val="none"/>
        </w:rPr>
      </w:pPr>
      <w:r>
        <w:rPr>
          <w:rFonts w:hint="eastAsia" w:ascii="宋体" w:hAnsi="宋体" w:cs="宋体"/>
          <w:color w:val="auto"/>
          <w:kern w:val="1"/>
          <w:highlight w:val="none"/>
        </w:rPr>
        <w:t>姓名：</w:t>
      </w:r>
      <w:r>
        <w:rPr>
          <w:rFonts w:hint="eastAsia" w:ascii="宋体" w:hAnsi="宋体" w:cs="宋体"/>
          <w:color w:val="auto"/>
          <w:kern w:val="1"/>
          <w:highlight w:val="none"/>
          <w:u w:val="single"/>
        </w:rPr>
        <w:t xml:space="preserve">           </w:t>
      </w:r>
      <w:r>
        <w:rPr>
          <w:rFonts w:hint="eastAsia" w:ascii="宋体" w:hAnsi="宋体" w:cs="宋体"/>
          <w:color w:val="auto"/>
          <w:kern w:val="1"/>
          <w:highlight w:val="none"/>
        </w:rPr>
        <w:t xml:space="preserve"> 性别：</w:t>
      </w:r>
      <w:r>
        <w:rPr>
          <w:rFonts w:hint="eastAsia" w:ascii="宋体" w:hAnsi="宋体" w:cs="宋体"/>
          <w:color w:val="auto"/>
          <w:kern w:val="1"/>
          <w:highlight w:val="none"/>
          <w:u w:val="single"/>
        </w:rPr>
        <w:t xml:space="preserve">            </w:t>
      </w:r>
      <w:r>
        <w:rPr>
          <w:rFonts w:hint="eastAsia" w:ascii="宋体" w:hAnsi="宋体" w:cs="宋体"/>
          <w:color w:val="auto"/>
          <w:kern w:val="1"/>
          <w:highlight w:val="none"/>
        </w:rPr>
        <w:t xml:space="preserve"> 年龄：</w:t>
      </w:r>
      <w:r>
        <w:rPr>
          <w:rFonts w:hint="eastAsia" w:ascii="宋体" w:hAnsi="宋体" w:cs="宋体"/>
          <w:color w:val="auto"/>
          <w:kern w:val="1"/>
          <w:highlight w:val="none"/>
          <w:u w:val="single"/>
        </w:rPr>
        <w:t xml:space="preserve">          </w:t>
      </w:r>
      <w:r>
        <w:rPr>
          <w:rFonts w:hint="eastAsia" w:ascii="宋体" w:hAnsi="宋体" w:cs="宋体"/>
          <w:color w:val="auto"/>
          <w:kern w:val="1"/>
          <w:highlight w:val="none"/>
        </w:rPr>
        <w:t xml:space="preserve"> 职务：</w:t>
      </w:r>
      <w:r>
        <w:rPr>
          <w:rFonts w:hint="eastAsia" w:ascii="宋体" w:hAnsi="宋体" w:cs="宋体"/>
          <w:color w:val="auto"/>
          <w:kern w:val="1"/>
          <w:highlight w:val="none"/>
          <w:u w:val="single"/>
        </w:rPr>
        <w:t xml:space="preserve">             </w:t>
      </w:r>
      <w:r>
        <w:rPr>
          <w:rFonts w:hint="eastAsia" w:ascii="宋体" w:hAnsi="宋体" w:cs="宋体"/>
          <w:color w:val="auto"/>
          <w:kern w:val="1"/>
          <w:highlight w:val="none"/>
        </w:rPr>
        <w:t xml:space="preserve"> 身份证号码：</w:t>
      </w:r>
      <w:r>
        <w:rPr>
          <w:rFonts w:hint="eastAsia" w:ascii="宋体" w:hAnsi="宋体" w:cs="宋体"/>
          <w:color w:val="auto"/>
          <w:kern w:val="1"/>
          <w:highlight w:val="none"/>
          <w:u w:val="single"/>
        </w:rPr>
        <w:t xml:space="preserve">                           </w:t>
      </w:r>
      <w:r>
        <w:rPr>
          <w:rFonts w:hint="eastAsia" w:ascii="宋体" w:hAnsi="宋体" w:cs="宋体"/>
          <w:color w:val="auto"/>
          <w:kern w:val="1"/>
          <w:highlight w:val="none"/>
        </w:rPr>
        <w:t xml:space="preserve">系 </w:t>
      </w:r>
      <w:r>
        <w:rPr>
          <w:rFonts w:hint="eastAsia" w:ascii="宋体" w:hAnsi="宋体" w:cs="宋体"/>
          <w:color w:val="auto"/>
          <w:kern w:val="1"/>
          <w:highlight w:val="none"/>
          <w:u w:val="single"/>
        </w:rPr>
        <w:t xml:space="preserve">      （</w:t>
      </w:r>
      <w:r>
        <w:rPr>
          <w:rFonts w:hint="eastAsia" w:ascii="宋体" w:hAnsi="宋体" w:cs="宋体"/>
          <w:color w:val="auto"/>
          <w:kern w:val="1"/>
          <w:highlight w:val="none"/>
          <w:u w:val="single"/>
          <w:lang w:eastAsia="zh-CN"/>
        </w:rPr>
        <w:t>报价人</w:t>
      </w:r>
      <w:r>
        <w:rPr>
          <w:rFonts w:hint="eastAsia" w:ascii="宋体" w:hAnsi="宋体" w:cs="宋体"/>
          <w:color w:val="auto"/>
          <w:kern w:val="1"/>
          <w:highlight w:val="none"/>
          <w:u w:val="single"/>
        </w:rPr>
        <w:t xml:space="preserve">名称）     </w:t>
      </w:r>
      <w:r>
        <w:rPr>
          <w:rFonts w:hint="eastAsia" w:ascii="宋体" w:hAnsi="宋体" w:cs="宋体"/>
          <w:color w:val="auto"/>
          <w:kern w:val="1"/>
          <w:highlight w:val="none"/>
        </w:rPr>
        <w:t>的法定代表人。为</w:t>
      </w:r>
      <w:r>
        <w:rPr>
          <w:rFonts w:hint="eastAsia" w:ascii="宋体" w:hAnsi="宋体" w:cs="宋体"/>
          <w:color w:val="auto"/>
          <w:kern w:val="1"/>
          <w:highlight w:val="none"/>
          <w:u w:val="single"/>
        </w:rPr>
        <w:t>　　　</w:t>
      </w:r>
      <w:r>
        <w:rPr>
          <w:rFonts w:hint="eastAsia" w:ascii="宋体" w:hAnsi="宋体" w:cs="宋体"/>
          <w:b/>
          <w:color w:val="auto"/>
          <w:szCs w:val="18"/>
          <w:highlight w:val="none"/>
          <w:u w:val="single"/>
        </w:rPr>
        <w:t xml:space="preserve">项目名称      </w:t>
      </w:r>
      <w:r>
        <w:rPr>
          <w:rFonts w:hint="eastAsia" w:ascii="宋体" w:hAnsi="宋体" w:cs="宋体"/>
          <w:color w:val="auto"/>
          <w:kern w:val="1"/>
          <w:highlight w:val="none"/>
          <w:u w:val="single"/>
          <w:lang w:val="en-US" w:eastAsia="zh-CN"/>
        </w:rPr>
        <w:t xml:space="preserve">  </w:t>
      </w:r>
      <w:r>
        <w:rPr>
          <w:rFonts w:hint="eastAsia" w:ascii="宋体" w:hAnsi="宋体" w:cs="宋体"/>
          <w:color w:val="auto"/>
          <w:kern w:val="1"/>
          <w:highlight w:val="none"/>
        </w:rPr>
        <w:t>项目签署询价文件、进行合同洽谈、签署合同和处理与之有关的一切事务。</w:t>
      </w:r>
    </w:p>
    <w:p w14:paraId="78A289EA">
      <w:pPr>
        <w:spacing w:line="360" w:lineRule="auto"/>
        <w:ind w:left="359" w:firstLine="357"/>
        <w:rPr>
          <w:rFonts w:hint="eastAsia" w:ascii="宋体" w:hAnsi="宋体" w:cs="宋体"/>
          <w:color w:val="auto"/>
          <w:kern w:val="1"/>
          <w:highlight w:val="none"/>
        </w:rPr>
      </w:pPr>
    </w:p>
    <w:p w14:paraId="30FBBCAC">
      <w:pPr>
        <w:spacing w:line="360" w:lineRule="auto"/>
        <w:ind w:left="171" w:firstLine="559"/>
        <w:rPr>
          <w:rFonts w:hint="eastAsia" w:ascii="宋体" w:hAnsi="宋体" w:cs="宋体"/>
          <w:color w:val="auto"/>
          <w:kern w:val="1"/>
          <w:highlight w:val="none"/>
        </w:rPr>
      </w:pPr>
      <w:r>
        <w:rPr>
          <w:rFonts w:hint="eastAsia" w:ascii="宋体" w:hAnsi="宋体" w:cs="宋体"/>
          <w:color w:val="auto"/>
          <w:kern w:val="1"/>
          <w:highlight w:val="none"/>
        </w:rPr>
        <w:t>特此证明。</w:t>
      </w:r>
    </w:p>
    <w:p w14:paraId="1EDED31A">
      <w:pPr>
        <w:spacing w:line="360" w:lineRule="auto"/>
        <w:rPr>
          <w:rFonts w:hint="eastAsia" w:ascii="宋体" w:hAnsi="宋体" w:cs="宋体"/>
          <w:color w:val="auto"/>
          <w:kern w:val="1"/>
          <w:highlight w:val="none"/>
        </w:rPr>
      </w:pPr>
    </w:p>
    <w:p w14:paraId="07A0B865">
      <w:pPr>
        <w:spacing w:line="360" w:lineRule="auto"/>
        <w:rPr>
          <w:rFonts w:hint="eastAsia" w:ascii="宋体" w:hAnsi="宋体" w:cs="宋体"/>
          <w:color w:val="auto"/>
          <w:kern w:val="1"/>
          <w:highlight w:val="none"/>
        </w:rPr>
      </w:pPr>
    </w:p>
    <w:p w14:paraId="4F075EC7">
      <w:pPr>
        <w:pStyle w:val="3"/>
        <w:keepLines/>
        <w:widowControl/>
        <w:spacing w:line="360" w:lineRule="auto"/>
        <w:ind w:firstLine="0"/>
        <w:rPr>
          <w:rFonts w:hint="eastAsia" w:ascii="宋体" w:hAnsi="宋体" w:cs="宋体"/>
          <w:color w:val="auto"/>
          <w:highlight w:val="none"/>
          <w:u w:val="single"/>
        </w:rPr>
      </w:pPr>
      <w:r>
        <w:rPr>
          <w:rFonts w:hint="eastAsia" w:ascii="宋体" w:hAnsi="宋体" w:cs="宋体"/>
          <w:color w:val="auto"/>
          <w:highlight w:val="none"/>
          <w:lang w:eastAsia="zh-CN"/>
        </w:rPr>
        <w:t>报价人</w:t>
      </w:r>
      <w:r>
        <w:rPr>
          <w:rFonts w:hint="eastAsia" w:ascii="宋体" w:hAnsi="宋体" w:cs="宋体"/>
          <w:color w:val="auto"/>
          <w:highlight w:val="none"/>
        </w:rPr>
        <w:t>名称（盖公章）：</w:t>
      </w:r>
      <w:r>
        <w:rPr>
          <w:rFonts w:hint="eastAsia" w:ascii="宋体" w:hAnsi="宋体" w:cs="宋体"/>
          <w:color w:val="auto"/>
          <w:highlight w:val="none"/>
          <w:u w:val="single"/>
        </w:rPr>
        <w:t xml:space="preserve">                     </w:t>
      </w:r>
    </w:p>
    <w:p w14:paraId="5080CABF">
      <w:pPr>
        <w:keepLines/>
        <w:widowControl/>
        <w:spacing w:line="360" w:lineRule="auto"/>
        <w:rPr>
          <w:rFonts w:hint="eastAsia" w:ascii="宋体" w:hAnsi="宋体" w:cs="宋体"/>
          <w:color w:val="auto"/>
          <w:kern w:val="1"/>
          <w:highlight w:val="none"/>
        </w:rPr>
      </w:pPr>
      <w:r>
        <w:rPr>
          <w:rFonts w:hint="eastAsia" w:ascii="宋体" w:hAnsi="宋体" w:cs="宋体"/>
          <w:color w:val="auto"/>
          <w:kern w:val="1"/>
          <w:highlight w:val="none"/>
        </w:rPr>
        <w:t xml:space="preserve">                 </w:t>
      </w:r>
    </w:p>
    <w:p w14:paraId="5DA53013">
      <w:pPr>
        <w:keepLines/>
        <w:widowControl/>
        <w:tabs>
          <w:tab w:val="left" w:pos="720"/>
        </w:tabs>
        <w:spacing w:line="360" w:lineRule="auto"/>
        <w:rPr>
          <w:rFonts w:hint="eastAsia" w:ascii="宋体" w:hAnsi="宋体" w:cs="宋体"/>
          <w:color w:val="auto"/>
          <w:highlight w:val="none"/>
        </w:rPr>
      </w:pPr>
      <w:r>
        <w:rPr>
          <w:rFonts w:hint="eastAsia" w:ascii="宋体" w:hAnsi="宋体" w:cs="宋体"/>
          <w:color w:val="auto"/>
          <w:highlight w:val="none"/>
        </w:rPr>
        <w:t>日期：</w:t>
      </w:r>
      <w:r>
        <w:rPr>
          <w:rFonts w:hint="eastAsia" w:ascii="宋体" w:hAnsi="宋体" w:cs="宋体"/>
          <w:color w:val="auto"/>
          <w:highlight w:val="none"/>
          <w:u w:val="single"/>
        </w:rPr>
        <w:t xml:space="preserve">        </w:t>
      </w:r>
      <w:r>
        <w:rPr>
          <w:rFonts w:hint="eastAsia" w:ascii="宋体" w:hAnsi="宋体" w:cs="宋体"/>
          <w:color w:val="auto"/>
          <w:highlight w:val="none"/>
        </w:rPr>
        <w:t>年</w:t>
      </w:r>
      <w:r>
        <w:rPr>
          <w:rFonts w:hint="eastAsia" w:ascii="宋体" w:hAnsi="宋体" w:cs="宋体"/>
          <w:color w:val="auto"/>
          <w:highlight w:val="none"/>
          <w:u w:val="single"/>
        </w:rPr>
        <w:t xml:space="preserve">     </w:t>
      </w:r>
      <w:r>
        <w:rPr>
          <w:rFonts w:hint="eastAsia" w:ascii="宋体" w:hAnsi="宋体" w:cs="宋体"/>
          <w:color w:val="auto"/>
          <w:highlight w:val="none"/>
        </w:rPr>
        <w:t>月</w:t>
      </w:r>
      <w:r>
        <w:rPr>
          <w:rFonts w:hint="eastAsia" w:ascii="宋体" w:hAnsi="宋体" w:cs="宋体"/>
          <w:color w:val="auto"/>
          <w:highlight w:val="none"/>
          <w:u w:val="single"/>
        </w:rPr>
        <w:t xml:space="preserve">     </w:t>
      </w:r>
      <w:r>
        <w:rPr>
          <w:rFonts w:hint="eastAsia" w:ascii="宋体" w:hAnsi="宋体" w:cs="宋体"/>
          <w:color w:val="auto"/>
          <w:highlight w:val="none"/>
        </w:rPr>
        <w:t>日</w:t>
      </w:r>
    </w:p>
    <w:p w14:paraId="39B87CF8">
      <w:pPr>
        <w:spacing w:line="360" w:lineRule="auto"/>
        <w:ind w:firstLine="540"/>
        <w:rPr>
          <w:rFonts w:hint="eastAsia" w:ascii="宋体" w:hAnsi="宋体" w:cs="宋体"/>
          <w:color w:val="auto"/>
          <w:kern w:val="1"/>
          <w:highlight w:val="none"/>
        </w:rPr>
      </w:pPr>
    </w:p>
    <w:p w14:paraId="5E954338">
      <w:pPr>
        <w:spacing w:line="360" w:lineRule="auto"/>
        <w:rPr>
          <w:rFonts w:hint="eastAsia" w:ascii="宋体" w:hAnsi="宋体" w:cs="宋体"/>
          <w:color w:val="auto"/>
          <w:kern w:val="1"/>
          <w:highlight w:val="none"/>
        </w:rPr>
      </w:pPr>
    </w:p>
    <w:p w14:paraId="694AE182">
      <w:pPr>
        <w:spacing w:line="360" w:lineRule="auto"/>
        <w:rPr>
          <w:rFonts w:hint="eastAsia" w:ascii="宋体" w:hAnsi="宋体" w:cs="宋体"/>
          <w:color w:val="auto"/>
          <w:kern w:val="1"/>
          <w:highlight w:val="none"/>
        </w:rPr>
      </w:pPr>
      <w:r>
        <w:rPr>
          <w:rFonts w:hint="eastAsia" w:ascii="宋体" w:hAnsi="宋体" w:cs="宋体"/>
          <w:color w:val="auto"/>
          <w:kern w:val="1"/>
          <w:highlight w:val="none"/>
        </w:rPr>
        <w:t>注：</w:t>
      </w:r>
    </w:p>
    <w:p w14:paraId="61DB0AD7">
      <w:pPr>
        <w:spacing w:line="360" w:lineRule="auto"/>
        <w:rPr>
          <w:rFonts w:hint="eastAsia" w:ascii="宋体" w:hAnsi="宋体" w:cs="宋体"/>
          <w:color w:val="auto"/>
          <w:highlight w:val="none"/>
        </w:rPr>
      </w:pPr>
      <w:r>
        <w:rPr>
          <w:rFonts w:hint="eastAsia" w:ascii="宋体" w:hAnsi="宋体" w:cs="宋体"/>
          <w:color w:val="auto"/>
          <w:kern w:val="1"/>
          <w:highlight w:val="none"/>
        </w:rPr>
        <w:t>1.本证明书</w:t>
      </w:r>
      <w:r>
        <w:rPr>
          <w:rFonts w:hint="eastAsia" w:ascii="宋体" w:hAnsi="宋体" w:cs="宋体"/>
          <w:color w:val="auto"/>
          <w:kern w:val="1"/>
          <w:highlight w:val="none"/>
          <w:lang w:eastAsia="zh-CN"/>
        </w:rPr>
        <w:t>报价人</w:t>
      </w:r>
      <w:r>
        <w:rPr>
          <w:rFonts w:hint="eastAsia" w:ascii="宋体" w:hAnsi="宋体" w:cs="宋体"/>
          <w:color w:val="auto"/>
          <w:kern w:val="1"/>
          <w:highlight w:val="none"/>
        </w:rPr>
        <w:t>必须提供。此处所述“</w:t>
      </w:r>
      <w:r>
        <w:rPr>
          <w:rFonts w:hint="eastAsia" w:ascii="宋体" w:hAnsi="宋体" w:cs="宋体"/>
          <w:color w:val="auto"/>
          <w:highlight w:val="none"/>
        </w:rPr>
        <w:t>法定代表人/负责人</w:t>
      </w:r>
      <w:r>
        <w:rPr>
          <w:rFonts w:hint="eastAsia" w:ascii="宋体" w:hAnsi="宋体" w:cs="宋体"/>
          <w:color w:val="auto"/>
          <w:kern w:val="1"/>
          <w:highlight w:val="none"/>
        </w:rPr>
        <w:t>”，须与</w:t>
      </w:r>
      <w:r>
        <w:rPr>
          <w:rFonts w:hint="eastAsia" w:ascii="宋体" w:hAnsi="宋体" w:cs="宋体"/>
          <w:color w:val="auto"/>
          <w:kern w:val="1"/>
          <w:highlight w:val="none"/>
          <w:lang w:eastAsia="zh-CN"/>
        </w:rPr>
        <w:t>报价人</w:t>
      </w:r>
      <w:r>
        <w:rPr>
          <w:rFonts w:hint="eastAsia" w:ascii="宋体" w:hAnsi="宋体" w:cs="宋体"/>
          <w:color w:val="auto"/>
          <w:kern w:val="1"/>
          <w:highlight w:val="none"/>
        </w:rPr>
        <w:t>的</w:t>
      </w:r>
      <w:r>
        <w:rPr>
          <w:rFonts w:hint="eastAsia" w:ascii="宋体" w:hAnsi="宋体" w:cs="宋体"/>
          <w:color w:val="auto"/>
          <w:highlight w:val="none"/>
        </w:rPr>
        <w:t>“营业执照”或“</w:t>
      </w:r>
      <w:r>
        <w:rPr>
          <w:rFonts w:hint="eastAsia" w:ascii="宋体" w:hAnsi="宋体" w:cs="宋体"/>
          <w:color w:val="auto"/>
          <w:szCs w:val="21"/>
          <w:highlight w:val="none"/>
        </w:rPr>
        <w:t>事业单位法人证书”</w:t>
      </w:r>
      <w:r>
        <w:rPr>
          <w:rFonts w:hint="eastAsia" w:ascii="宋体" w:hAnsi="宋体" w:cs="宋体"/>
          <w:color w:val="auto"/>
          <w:highlight w:val="none"/>
        </w:rPr>
        <w:t>上的内容一致。</w:t>
      </w:r>
    </w:p>
    <w:p w14:paraId="6C3EF29E">
      <w:pPr>
        <w:spacing w:line="360" w:lineRule="auto"/>
        <w:rPr>
          <w:rFonts w:hint="eastAsia" w:ascii="宋体" w:hAnsi="宋体" w:cs="宋体"/>
          <w:color w:val="auto"/>
          <w:kern w:val="1"/>
          <w:highlight w:val="none"/>
        </w:rPr>
      </w:pPr>
    </w:p>
    <w:p w14:paraId="091FAC5A">
      <w:pPr>
        <w:rPr>
          <w:rFonts w:hint="eastAsia" w:ascii="宋体" w:hAnsi="宋体" w:cs="宋体"/>
          <w:b/>
          <w:color w:val="auto"/>
          <w:kern w:val="1"/>
          <w:sz w:val="28"/>
          <w:highlight w:val="none"/>
        </w:rPr>
      </w:pPr>
      <w:bookmarkStart w:id="0" w:name="_Toc21191"/>
      <w:r>
        <w:rPr>
          <w:rFonts w:hint="eastAsia" w:ascii="宋体" w:hAnsi="宋体" w:cs="宋体"/>
          <w:b/>
          <w:color w:val="auto"/>
          <w:kern w:val="1"/>
          <w:sz w:val="28"/>
          <w:highlight w:val="none"/>
        </w:rPr>
        <mc:AlternateContent>
          <mc:Choice Requires="wps">
            <w:drawing>
              <wp:anchor distT="0" distB="0" distL="114300" distR="114300" simplePos="0" relativeHeight="251659264" behindDoc="0" locked="0" layoutInCell="0" allowOverlap="1">
                <wp:simplePos x="0" y="0"/>
                <wp:positionH relativeFrom="column">
                  <wp:posOffset>1382395</wp:posOffset>
                </wp:positionH>
                <wp:positionV relativeFrom="paragraph">
                  <wp:posOffset>352425</wp:posOffset>
                </wp:positionV>
                <wp:extent cx="2809875" cy="1584325"/>
                <wp:effectExtent l="4445" t="4445" r="5080" b="11430"/>
                <wp:wrapNone/>
                <wp:docPr id="2" name="流程图: 可选过程 2"/>
                <wp:cNvGraphicFramePr/>
                <a:graphic xmlns:a="http://schemas.openxmlformats.org/drawingml/2006/main">
                  <a:graphicData uri="http://schemas.microsoft.com/office/word/2010/wordprocessingShape">
                    <wps:wsp>
                      <wps:cNvSpPr/>
                      <wps:spPr>
                        <a:xfrm>
                          <a:off x="0" y="0"/>
                          <a:ext cx="2809875" cy="1584325"/>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3566AAAD">
                            <w:pPr>
                              <w:jc w:val="center"/>
                              <w:rPr>
                                <w:rFonts w:ascii="宋体" w:hAnsi="宋体" w:cs="宋体"/>
                                <w:kern w:val="1"/>
                                <w:szCs w:val="21"/>
                              </w:rPr>
                            </w:pPr>
                          </w:p>
                          <w:p w14:paraId="3A6FDE68">
                            <w:pPr>
                              <w:jc w:val="center"/>
                              <w:rPr>
                                <w:rFonts w:ascii="宋体" w:hAnsi="宋体" w:cs="宋体"/>
                                <w:kern w:val="1"/>
                                <w:szCs w:val="21"/>
                              </w:rPr>
                            </w:pPr>
                          </w:p>
                          <w:p w14:paraId="1624E76C">
                            <w:pPr>
                              <w:jc w:val="center"/>
                              <w:rPr>
                                <w:rFonts w:ascii="宋体" w:hAnsi="宋体" w:cs="宋体"/>
                                <w:kern w:val="1"/>
                                <w:szCs w:val="21"/>
                              </w:rPr>
                            </w:pPr>
                          </w:p>
                          <w:p w14:paraId="1463A3E8">
                            <w:pPr>
                              <w:jc w:val="center"/>
                            </w:pPr>
                            <w:r>
                              <w:rPr>
                                <w:rFonts w:hint="eastAsia" w:ascii="宋体" w:hAnsi="宋体" w:cs="宋体"/>
                                <w:kern w:val="1"/>
                                <w:szCs w:val="21"/>
                              </w:rPr>
                              <w:t>法定代表人</w:t>
                            </w:r>
                            <w:r>
                              <w:rPr>
                                <w:rFonts w:hint="eastAsia" w:ascii="宋体" w:hAnsi="宋体" w:cs="宋体"/>
                                <w:caps/>
                                <w:kern w:val="1"/>
                                <w:szCs w:val="21"/>
                              </w:rPr>
                              <w:t>/负责人</w:t>
                            </w:r>
                            <w:r>
                              <w:rPr>
                                <w:rFonts w:hint="eastAsia" w:ascii="宋体" w:hAnsi="宋体" w:cs="宋体"/>
                                <w:kern w:val="1"/>
                                <w:szCs w:val="21"/>
                              </w:rPr>
                              <w:t>身份证复印件</w:t>
                            </w:r>
                          </w:p>
                        </w:txbxContent>
                      </wps:txbx>
                      <wps:bodyPr upright="1"/>
                    </wps:wsp>
                  </a:graphicData>
                </a:graphic>
              </wp:anchor>
            </w:drawing>
          </mc:Choice>
          <mc:Fallback>
            <w:pict>
              <v:shape id="_x0000_s1026" o:spid="_x0000_s1026" o:spt="176" type="#_x0000_t176" style="position:absolute;left:0pt;margin-left:108.85pt;margin-top:27.75pt;height:124.75pt;width:221.25pt;z-index:251659264;mso-width-relative:page;mso-height-relative:page;" fillcolor="#FFFFFF" filled="t" stroked="t" coordsize="21600,21600" o:allowincell="f" o:gfxdata="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1RoMmtcAAAAKAQAADwAAAAAAAAABACAAAAAiAAAAZHJzL2Rvd25yZXYueG1sUEsBAhQAFAAA&#10;AAgAh07iQNSSricpAgAAUAQAAA4AAAAAAAAAAQAgAAAAJgEAAGRycy9lMm9Eb2MueG1sUEsFBgAA&#10;AAAGAAYAWQEAAMEFAAAAAA==&#10;">
                <v:fill on="t" focussize="0,0"/>
                <v:stroke color="#000000" joinstyle="miter"/>
                <v:imagedata o:title=""/>
                <o:lock v:ext="edit" aspectratio="f"/>
                <v:textbox>
                  <w:txbxContent>
                    <w:p w14:paraId="3566AAAD">
                      <w:pPr>
                        <w:jc w:val="center"/>
                        <w:rPr>
                          <w:rFonts w:ascii="宋体" w:hAnsi="宋体" w:cs="宋体"/>
                          <w:kern w:val="1"/>
                          <w:szCs w:val="21"/>
                        </w:rPr>
                      </w:pPr>
                    </w:p>
                    <w:p w14:paraId="3A6FDE68">
                      <w:pPr>
                        <w:jc w:val="center"/>
                        <w:rPr>
                          <w:rFonts w:ascii="宋体" w:hAnsi="宋体" w:cs="宋体"/>
                          <w:kern w:val="1"/>
                          <w:szCs w:val="21"/>
                        </w:rPr>
                      </w:pPr>
                    </w:p>
                    <w:p w14:paraId="1624E76C">
                      <w:pPr>
                        <w:jc w:val="center"/>
                        <w:rPr>
                          <w:rFonts w:ascii="宋体" w:hAnsi="宋体" w:cs="宋体"/>
                          <w:kern w:val="1"/>
                          <w:szCs w:val="21"/>
                        </w:rPr>
                      </w:pPr>
                    </w:p>
                    <w:p w14:paraId="1463A3E8">
                      <w:pPr>
                        <w:jc w:val="center"/>
                      </w:pPr>
                      <w:r>
                        <w:rPr>
                          <w:rFonts w:hint="eastAsia" w:ascii="宋体" w:hAnsi="宋体" w:cs="宋体"/>
                          <w:kern w:val="1"/>
                          <w:szCs w:val="21"/>
                        </w:rPr>
                        <w:t>法定代表人</w:t>
                      </w:r>
                      <w:r>
                        <w:rPr>
                          <w:rFonts w:hint="eastAsia" w:ascii="宋体" w:hAnsi="宋体" w:cs="宋体"/>
                          <w:caps/>
                          <w:kern w:val="1"/>
                          <w:szCs w:val="21"/>
                        </w:rPr>
                        <w:t>/负责人</w:t>
                      </w:r>
                      <w:r>
                        <w:rPr>
                          <w:rFonts w:hint="eastAsia" w:ascii="宋体" w:hAnsi="宋体" w:cs="宋体"/>
                          <w:kern w:val="1"/>
                          <w:szCs w:val="21"/>
                        </w:rPr>
                        <w:t>身份证复印件</w:t>
                      </w:r>
                    </w:p>
                  </w:txbxContent>
                </v:textbox>
              </v:shape>
            </w:pict>
          </mc:Fallback>
        </mc:AlternateContent>
      </w:r>
      <w:r>
        <w:rPr>
          <w:rFonts w:hint="eastAsia" w:ascii="宋体" w:hAnsi="宋体" w:cs="宋体"/>
          <w:b/>
          <w:color w:val="auto"/>
          <w:kern w:val="1"/>
          <w:sz w:val="28"/>
          <w:highlight w:val="none"/>
        </w:rPr>
        <w:br w:type="page"/>
      </w:r>
      <w:bookmarkEnd w:id="0"/>
      <w:bookmarkStart w:id="1" w:name="_Toc11551"/>
      <w:bookmarkEnd w:id="1"/>
      <w:bookmarkStart w:id="2" w:name="_Toc12907"/>
      <w:bookmarkEnd w:id="2"/>
      <w:bookmarkStart w:id="3" w:name="_Toc27882"/>
      <w:bookmarkEnd w:id="3"/>
      <w:bookmarkStart w:id="4" w:name="_Toc258086590"/>
      <w:bookmarkEnd w:id="4"/>
      <w:bookmarkStart w:id="5" w:name="_Toc2902"/>
      <w:bookmarkEnd w:id="5"/>
      <w:bookmarkStart w:id="6" w:name="_Toc16169"/>
      <w:bookmarkEnd w:id="6"/>
      <w:bookmarkStart w:id="7" w:name="_Toc10852"/>
      <w:bookmarkEnd w:id="7"/>
      <w:r>
        <w:rPr>
          <w:rFonts w:hint="eastAsia" w:ascii="宋体" w:hAnsi="宋体"/>
          <w:b/>
          <w:color w:val="auto"/>
          <w:spacing w:val="-1"/>
          <w:sz w:val="30"/>
          <w:highlight w:val="none"/>
          <w:lang w:val="en-US" w:eastAsia="zh-CN"/>
        </w:rPr>
        <w:t>五</w:t>
      </w:r>
      <w:r>
        <w:rPr>
          <w:rFonts w:hint="eastAsia" w:ascii="宋体" w:hAnsi="宋体"/>
          <w:b/>
          <w:color w:val="auto"/>
          <w:spacing w:val="-1"/>
          <w:sz w:val="30"/>
          <w:highlight w:val="none"/>
        </w:rPr>
        <w:t>、法定代表人/授权代理人资格证明格式</w:t>
      </w:r>
    </w:p>
    <w:p w14:paraId="0300F908">
      <w:pPr>
        <w:jc w:val="center"/>
        <w:rPr>
          <w:rFonts w:hint="eastAsia" w:ascii="宋体" w:hAnsi="宋体" w:cs="宋体"/>
          <w:b/>
          <w:bCs/>
          <w:color w:val="auto"/>
          <w:sz w:val="28"/>
          <w:szCs w:val="28"/>
          <w:highlight w:val="none"/>
        </w:rPr>
      </w:pPr>
    </w:p>
    <w:p w14:paraId="332C989F">
      <w:pPr>
        <w:jc w:val="center"/>
        <w:rPr>
          <w:rFonts w:hint="eastAsia"/>
          <w:color w:val="auto"/>
          <w:highlight w:val="none"/>
        </w:rPr>
      </w:pPr>
      <w:r>
        <w:rPr>
          <w:rFonts w:hint="eastAsia" w:ascii="宋体" w:hAnsi="宋体" w:cs="宋体"/>
          <w:b/>
          <w:bCs/>
          <w:color w:val="auto"/>
          <w:sz w:val="28"/>
          <w:szCs w:val="28"/>
          <w:highlight w:val="none"/>
        </w:rPr>
        <w:t>法定代表人/授权代理人授权书</w:t>
      </w:r>
    </w:p>
    <w:p w14:paraId="641301B7">
      <w:pPr>
        <w:spacing w:line="360" w:lineRule="auto"/>
        <w:rPr>
          <w:rFonts w:hint="eastAsia" w:ascii="宋体" w:hAnsi="宋体" w:cs="宋体"/>
          <w:b/>
          <w:color w:val="auto"/>
          <w:kern w:val="1"/>
          <w:szCs w:val="21"/>
          <w:highlight w:val="none"/>
          <w:u w:val="single"/>
        </w:rPr>
      </w:pPr>
    </w:p>
    <w:p w14:paraId="52E7D477">
      <w:pPr>
        <w:spacing w:line="360" w:lineRule="auto"/>
        <w:rPr>
          <w:rFonts w:hint="eastAsia" w:ascii="宋体" w:hAnsi="宋体" w:cs="宋体"/>
          <w:color w:val="auto"/>
          <w:kern w:val="1"/>
          <w:highlight w:val="none"/>
        </w:rPr>
      </w:pPr>
      <w:r>
        <w:rPr>
          <w:rFonts w:hint="eastAsia" w:ascii="宋体" w:hAnsi="宋体" w:eastAsia="宋体" w:cs="Times New Roman"/>
          <w:bCs/>
          <w:color w:val="auto"/>
          <w:spacing w:val="-5"/>
          <w:highlight w:val="none"/>
          <w:u w:val="single"/>
        </w:rPr>
        <w:t>致:</w:t>
      </w:r>
      <w:r>
        <w:rPr>
          <w:rFonts w:hint="eastAsia" w:ascii="宋体" w:hAnsi="宋体" w:cs="Times New Roman"/>
          <w:bCs/>
          <w:color w:val="auto"/>
          <w:spacing w:val="-5"/>
          <w:highlight w:val="none"/>
          <w:u w:val="single"/>
          <w:lang w:val="en-US" w:eastAsia="zh-CN"/>
        </w:rPr>
        <w:t>佛山市三水投资发展集团有限公司</w:t>
      </w:r>
    </w:p>
    <w:p w14:paraId="7355B85C">
      <w:pPr>
        <w:spacing w:line="360" w:lineRule="auto"/>
        <w:rPr>
          <w:rFonts w:hint="eastAsia" w:ascii="宋体" w:hAnsi="宋体" w:cs="宋体"/>
          <w:color w:val="auto"/>
          <w:kern w:val="1"/>
          <w:highlight w:val="none"/>
        </w:rPr>
      </w:pPr>
    </w:p>
    <w:p w14:paraId="1DBBEB71">
      <w:pPr>
        <w:spacing w:line="360" w:lineRule="auto"/>
        <w:rPr>
          <w:rFonts w:hint="eastAsia" w:ascii="宋体" w:hAnsi="宋体" w:cs="宋体"/>
          <w:color w:val="auto"/>
          <w:kern w:val="1"/>
          <w:highlight w:val="none"/>
          <w:u w:val="single"/>
        </w:rPr>
      </w:pPr>
      <w:r>
        <w:rPr>
          <w:rFonts w:hint="eastAsia" w:ascii="宋体" w:hAnsi="宋体" w:cs="宋体"/>
          <w:color w:val="auto"/>
          <w:kern w:val="1"/>
          <w:highlight w:val="none"/>
        </w:rPr>
        <w:t xml:space="preserve">    本授权书委托书声明：我</w:t>
      </w:r>
      <w:r>
        <w:rPr>
          <w:rFonts w:hint="eastAsia" w:ascii="宋体" w:hAnsi="宋体" w:cs="宋体"/>
          <w:color w:val="auto"/>
          <w:kern w:val="1"/>
          <w:highlight w:val="none"/>
          <w:u w:val="single"/>
        </w:rPr>
        <w:t xml:space="preserve">          </w:t>
      </w:r>
      <w:r>
        <w:rPr>
          <w:rFonts w:hint="eastAsia" w:ascii="宋体" w:hAnsi="宋体" w:cs="宋体"/>
          <w:color w:val="auto"/>
          <w:kern w:val="1"/>
          <w:highlight w:val="none"/>
        </w:rPr>
        <w:t>(姓名)系</w:t>
      </w:r>
      <w:r>
        <w:rPr>
          <w:rFonts w:hint="eastAsia" w:ascii="宋体" w:hAnsi="宋体" w:cs="宋体"/>
          <w:color w:val="auto"/>
          <w:kern w:val="1"/>
          <w:highlight w:val="none"/>
          <w:u w:val="single"/>
        </w:rPr>
        <w:t xml:space="preserve">                  </w:t>
      </w:r>
      <w:r>
        <w:rPr>
          <w:rFonts w:hint="eastAsia" w:ascii="宋体" w:hAnsi="宋体" w:cs="宋体"/>
          <w:color w:val="auto"/>
          <w:kern w:val="1"/>
          <w:highlight w:val="none"/>
        </w:rPr>
        <w:t>(</w:t>
      </w:r>
      <w:r>
        <w:rPr>
          <w:rFonts w:hint="eastAsia" w:ascii="宋体" w:hAnsi="宋体" w:cs="宋体"/>
          <w:color w:val="auto"/>
          <w:kern w:val="1"/>
          <w:highlight w:val="none"/>
          <w:lang w:eastAsia="zh-CN"/>
        </w:rPr>
        <w:t>报价人</w:t>
      </w:r>
      <w:r>
        <w:rPr>
          <w:rFonts w:hint="eastAsia" w:ascii="宋体" w:hAnsi="宋体" w:cs="宋体"/>
          <w:color w:val="auto"/>
          <w:kern w:val="1"/>
          <w:highlight w:val="none"/>
        </w:rPr>
        <w:t>名称)的法定代表人,现授权委托</w:t>
      </w:r>
      <w:r>
        <w:rPr>
          <w:rFonts w:hint="eastAsia" w:ascii="宋体" w:hAnsi="宋体" w:cs="宋体"/>
          <w:color w:val="auto"/>
          <w:kern w:val="1"/>
          <w:highlight w:val="none"/>
          <w:u w:val="single"/>
        </w:rPr>
        <w:t xml:space="preserve">                </w:t>
      </w:r>
      <w:r>
        <w:rPr>
          <w:rFonts w:hint="eastAsia" w:ascii="宋体" w:hAnsi="宋体" w:cs="宋体"/>
          <w:color w:val="auto"/>
          <w:kern w:val="1"/>
          <w:highlight w:val="none"/>
        </w:rPr>
        <w:t>(单位名称)的</w:t>
      </w:r>
      <w:r>
        <w:rPr>
          <w:rFonts w:hint="eastAsia" w:ascii="宋体" w:hAnsi="宋体" w:cs="宋体"/>
          <w:color w:val="auto"/>
          <w:kern w:val="1"/>
          <w:highlight w:val="none"/>
          <w:u w:val="single"/>
        </w:rPr>
        <w:t xml:space="preserve">          </w:t>
      </w:r>
      <w:r>
        <w:rPr>
          <w:rFonts w:hint="eastAsia" w:ascii="宋体" w:hAnsi="宋体" w:cs="宋体"/>
          <w:color w:val="auto"/>
          <w:kern w:val="1"/>
          <w:highlight w:val="none"/>
        </w:rPr>
        <w:t>(姓名)为我公司代理人，以本公司的名义参加</w:t>
      </w:r>
      <w:r>
        <w:rPr>
          <w:rFonts w:hint="eastAsia" w:ascii="宋体" w:hAnsi="宋体" w:cs="Times New Roman"/>
          <w:bCs/>
          <w:color w:val="auto"/>
          <w:spacing w:val="-5"/>
          <w:highlight w:val="none"/>
          <w:u w:val="single"/>
          <w:lang w:val="en-US" w:eastAsia="zh-CN"/>
        </w:rPr>
        <w:t>佛山市三水投资发展集团有限公司</w:t>
      </w:r>
      <w:r>
        <w:rPr>
          <w:rFonts w:hint="eastAsia" w:ascii="宋体" w:hAnsi="宋体" w:cs="宋体"/>
          <w:color w:val="auto"/>
          <w:kern w:val="1"/>
          <w:highlight w:val="none"/>
          <w:u w:val="single"/>
        </w:rPr>
        <w:t>组织的</w:t>
      </w:r>
      <w:r>
        <w:rPr>
          <w:rFonts w:hint="eastAsia" w:ascii="宋体" w:hAnsi="宋体" w:cs="宋体"/>
          <w:color w:val="auto"/>
          <w:kern w:val="1"/>
          <w:szCs w:val="21"/>
          <w:highlight w:val="none"/>
          <w:u w:val="single"/>
        </w:rPr>
        <w:t xml:space="preserve">    （项目名称）　　</w:t>
      </w:r>
      <w:r>
        <w:rPr>
          <w:rFonts w:hint="eastAsia" w:ascii="宋体" w:hAnsi="宋体" w:cs="宋体"/>
          <w:color w:val="auto"/>
          <w:kern w:val="1"/>
          <w:highlight w:val="none"/>
        </w:rPr>
        <w:t>的采购活动。代理人在询价过程中所签署的一切文件和处理与之有关的一切事务，我均予以承认。</w:t>
      </w:r>
    </w:p>
    <w:p w14:paraId="0EE4878F">
      <w:pPr>
        <w:spacing w:line="360" w:lineRule="auto"/>
        <w:ind w:firstLine="420"/>
        <w:rPr>
          <w:rFonts w:hint="eastAsia" w:ascii="宋体" w:hAnsi="宋体" w:cs="宋体"/>
          <w:color w:val="auto"/>
          <w:kern w:val="1"/>
          <w:highlight w:val="none"/>
        </w:rPr>
      </w:pPr>
      <w:r>
        <w:rPr>
          <w:rFonts w:hint="eastAsia" w:ascii="宋体" w:hAnsi="宋体" w:cs="宋体"/>
          <w:color w:val="auto"/>
          <w:kern w:val="1"/>
          <w:highlight w:val="none"/>
        </w:rPr>
        <w:t>代理人无转委托权。</w:t>
      </w:r>
    </w:p>
    <w:p w14:paraId="402E268B">
      <w:pPr>
        <w:spacing w:line="360" w:lineRule="auto"/>
        <w:ind w:firstLine="420"/>
        <w:rPr>
          <w:rFonts w:hint="eastAsia" w:ascii="宋体" w:hAnsi="宋体" w:cs="宋体"/>
          <w:color w:val="auto"/>
          <w:kern w:val="1"/>
          <w:highlight w:val="none"/>
        </w:rPr>
      </w:pPr>
      <w:r>
        <w:rPr>
          <w:rFonts w:hint="eastAsia" w:ascii="宋体" w:hAnsi="宋体" w:cs="宋体"/>
          <w:color w:val="auto"/>
          <w:kern w:val="1"/>
          <w:highlight w:val="none"/>
        </w:rPr>
        <w:t>特此委托。</w:t>
      </w:r>
    </w:p>
    <w:p w14:paraId="24FD35F9">
      <w:pPr>
        <w:spacing w:line="360" w:lineRule="auto"/>
        <w:ind w:firstLine="420"/>
        <w:rPr>
          <w:rFonts w:hint="eastAsia" w:ascii="宋体" w:hAnsi="宋体" w:cs="宋体"/>
          <w:color w:val="auto"/>
          <w:kern w:val="1"/>
          <w:highlight w:val="none"/>
          <w:u w:val="single"/>
        </w:rPr>
      </w:pPr>
      <w:r>
        <w:rPr>
          <w:rFonts w:hint="eastAsia" w:ascii="宋体" w:hAnsi="宋体" w:cs="宋体"/>
          <w:color w:val="auto"/>
          <w:kern w:val="1"/>
          <w:highlight w:val="none"/>
        </w:rPr>
        <w:t>代理人：</w:t>
      </w:r>
      <w:r>
        <w:rPr>
          <w:rFonts w:hint="eastAsia" w:ascii="宋体" w:hAnsi="宋体" w:cs="宋体"/>
          <w:color w:val="auto"/>
          <w:kern w:val="1"/>
          <w:highlight w:val="none"/>
          <w:u w:val="single"/>
        </w:rPr>
        <w:t xml:space="preserve">              </w:t>
      </w:r>
      <w:r>
        <w:rPr>
          <w:rFonts w:hint="eastAsia" w:ascii="宋体" w:hAnsi="宋体" w:cs="宋体"/>
          <w:color w:val="auto"/>
          <w:kern w:val="1"/>
          <w:highlight w:val="none"/>
        </w:rPr>
        <w:t>性别：</w:t>
      </w:r>
      <w:r>
        <w:rPr>
          <w:rFonts w:hint="eastAsia" w:ascii="宋体" w:hAnsi="宋体" w:cs="宋体"/>
          <w:color w:val="auto"/>
          <w:kern w:val="1"/>
          <w:highlight w:val="none"/>
          <w:u w:val="single"/>
        </w:rPr>
        <w:t xml:space="preserve">           </w:t>
      </w:r>
      <w:r>
        <w:rPr>
          <w:rFonts w:hint="eastAsia" w:ascii="宋体" w:hAnsi="宋体" w:cs="宋体"/>
          <w:color w:val="auto"/>
          <w:kern w:val="1"/>
          <w:highlight w:val="none"/>
        </w:rPr>
        <w:t xml:space="preserve">年龄： </w:t>
      </w:r>
      <w:r>
        <w:rPr>
          <w:rFonts w:hint="eastAsia" w:ascii="宋体" w:hAnsi="宋体" w:cs="宋体"/>
          <w:color w:val="auto"/>
          <w:kern w:val="1"/>
          <w:highlight w:val="none"/>
          <w:u w:val="single"/>
        </w:rPr>
        <w:t xml:space="preserve">                   </w:t>
      </w:r>
    </w:p>
    <w:p w14:paraId="331A8F4B">
      <w:pPr>
        <w:spacing w:line="360" w:lineRule="auto"/>
        <w:ind w:firstLine="420"/>
        <w:rPr>
          <w:rFonts w:hint="eastAsia" w:ascii="宋体" w:hAnsi="宋体" w:cs="宋体"/>
          <w:color w:val="auto"/>
          <w:kern w:val="1"/>
          <w:highlight w:val="none"/>
          <w:u w:val="single"/>
        </w:rPr>
      </w:pPr>
      <w:r>
        <w:rPr>
          <w:rFonts w:hint="eastAsia" w:ascii="宋体" w:hAnsi="宋体" w:cs="宋体"/>
          <w:color w:val="auto"/>
          <w:kern w:val="1"/>
          <w:highlight w:val="none"/>
        </w:rPr>
        <w:t>单位：</w:t>
      </w:r>
      <w:r>
        <w:rPr>
          <w:rFonts w:hint="eastAsia" w:ascii="宋体" w:hAnsi="宋体" w:cs="宋体"/>
          <w:color w:val="auto"/>
          <w:kern w:val="1"/>
          <w:highlight w:val="none"/>
          <w:u w:val="single"/>
        </w:rPr>
        <w:t xml:space="preserve">                </w:t>
      </w:r>
      <w:r>
        <w:rPr>
          <w:rFonts w:hint="eastAsia" w:ascii="宋体" w:hAnsi="宋体" w:cs="宋体"/>
          <w:color w:val="auto"/>
          <w:kern w:val="1"/>
          <w:highlight w:val="none"/>
        </w:rPr>
        <w:t>部门：</w:t>
      </w:r>
      <w:r>
        <w:rPr>
          <w:rFonts w:hint="eastAsia" w:ascii="宋体" w:hAnsi="宋体" w:cs="宋体"/>
          <w:color w:val="auto"/>
          <w:kern w:val="1"/>
          <w:highlight w:val="none"/>
          <w:u w:val="single"/>
        </w:rPr>
        <w:t xml:space="preserve">           </w:t>
      </w:r>
      <w:r>
        <w:rPr>
          <w:rFonts w:hint="eastAsia" w:ascii="宋体" w:hAnsi="宋体" w:cs="宋体"/>
          <w:color w:val="auto"/>
          <w:kern w:val="1"/>
          <w:highlight w:val="none"/>
        </w:rPr>
        <w:t xml:space="preserve">职务：  </w:t>
      </w:r>
      <w:r>
        <w:rPr>
          <w:rFonts w:hint="eastAsia" w:ascii="宋体" w:hAnsi="宋体" w:cs="宋体"/>
          <w:color w:val="auto"/>
          <w:kern w:val="1"/>
          <w:highlight w:val="none"/>
          <w:u w:val="single"/>
        </w:rPr>
        <w:t xml:space="preserve">                 </w:t>
      </w:r>
    </w:p>
    <w:p w14:paraId="39E001D4">
      <w:pPr>
        <w:spacing w:line="360" w:lineRule="auto"/>
        <w:ind w:firstLine="420"/>
        <w:rPr>
          <w:rFonts w:hint="eastAsia" w:ascii="宋体" w:hAnsi="宋体" w:cs="宋体"/>
          <w:color w:val="auto"/>
          <w:kern w:val="1"/>
          <w:highlight w:val="none"/>
        </w:rPr>
      </w:pPr>
      <w:r>
        <w:rPr>
          <w:rFonts w:hint="eastAsia" w:ascii="宋体" w:hAnsi="宋体" w:cs="宋体"/>
          <w:color w:val="auto"/>
          <w:kern w:val="1"/>
          <w:highlight w:val="none"/>
          <w:lang w:eastAsia="zh-CN"/>
        </w:rPr>
        <w:t>报价人</w:t>
      </w:r>
      <w:r>
        <w:rPr>
          <w:rFonts w:hint="eastAsia" w:ascii="宋体" w:hAnsi="宋体" w:cs="宋体"/>
          <w:color w:val="auto"/>
          <w:kern w:val="1"/>
          <w:highlight w:val="none"/>
        </w:rPr>
        <w:t>名称（盖章）:</w:t>
      </w:r>
      <w:r>
        <w:rPr>
          <w:rFonts w:hint="eastAsia" w:ascii="宋体" w:hAnsi="宋体" w:cs="宋体"/>
          <w:color w:val="auto"/>
          <w:kern w:val="1"/>
          <w:highlight w:val="none"/>
          <w:u w:val="single"/>
        </w:rPr>
        <w:t xml:space="preserve">                                        </w:t>
      </w:r>
      <w:r>
        <w:rPr>
          <w:rFonts w:hint="eastAsia" w:ascii="宋体" w:hAnsi="宋体" w:cs="宋体"/>
          <w:color w:val="auto"/>
          <w:kern w:val="1"/>
          <w:highlight w:val="none"/>
        </w:rPr>
        <w:t xml:space="preserve">             </w:t>
      </w:r>
    </w:p>
    <w:p w14:paraId="786A5CB7">
      <w:pPr>
        <w:spacing w:line="360" w:lineRule="auto"/>
        <w:ind w:firstLine="420"/>
        <w:rPr>
          <w:rFonts w:hint="eastAsia" w:ascii="宋体" w:hAnsi="宋体" w:cs="宋体"/>
          <w:color w:val="auto"/>
          <w:kern w:val="1"/>
          <w:highlight w:val="none"/>
          <w:u w:val="single"/>
        </w:rPr>
      </w:pPr>
      <w:r>
        <w:rPr>
          <w:rFonts w:hint="eastAsia" w:ascii="宋体" w:hAnsi="宋体" w:cs="宋体"/>
          <w:color w:val="auto"/>
          <w:kern w:val="1"/>
          <w:highlight w:val="none"/>
        </w:rPr>
        <w:t>法定代表人（签字或盖章）：</w:t>
      </w:r>
      <w:r>
        <w:rPr>
          <w:rFonts w:hint="eastAsia" w:ascii="宋体" w:hAnsi="宋体" w:cs="宋体"/>
          <w:color w:val="auto"/>
          <w:kern w:val="1"/>
          <w:highlight w:val="none"/>
          <w:u w:val="single"/>
        </w:rPr>
        <w:t xml:space="preserve">                            </w:t>
      </w:r>
    </w:p>
    <w:p w14:paraId="7D5B286F">
      <w:pPr>
        <w:spacing w:line="360" w:lineRule="auto"/>
        <w:ind w:firstLine="420"/>
        <w:rPr>
          <w:rFonts w:hint="eastAsia" w:ascii="宋体" w:hAnsi="宋体" w:cs="宋体"/>
          <w:color w:val="auto"/>
          <w:kern w:val="1"/>
          <w:highlight w:val="none"/>
          <w:u w:val="single"/>
        </w:rPr>
      </w:pPr>
    </w:p>
    <w:p w14:paraId="6183B33A">
      <w:pPr>
        <w:spacing w:line="360" w:lineRule="auto"/>
        <w:ind w:firstLine="420"/>
        <w:rPr>
          <w:rFonts w:hint="eastAsia" w:ascii="宋体" w:hAnsi="宋体" w:cs="宋体"/>
          <w:color w:val="auto"/>
          <w:kern w:val="1"/>
          <w:highlight w:val="none"/>
        </w:rPr>
      </w:pPr>
      <w:r>
        <w:rPr>
          <w:rFonts w:hint="eastAsia" w:ascii="宋体" w:hAnsi="宋体" w:cs="宋体"/>
          <w:color w:val="auto"/>
          <w:kern w:val="1"/>
          <w:highlight w:val="none"/>
        </w:rPr>
        <w:t>日期：</w:t>
      </w:r>
      <w:r>
        <w:rPr>
          <w:rFonts w:hint="eastAsia" w:ascii="宋体" w:hAnsi="宋体" w:cs="宋体"/>
          <w:color w:val="auto"/>
          <w:kern w:val="1"/>
          <w:highlight w:val="none"/>
          <w:u w:val="single"/>
        </w:rPr>
        <w:t xml:space="preserve">                         </w:t>
      </w:r>
      <w:r>
        <w:rPr>
          <w:rFonts w:hint="eastAsia" w:ascii="宋体" w:hAnsi="宋体" w:cs="宋体"/>
          <w:color w:val="auto"/>
          <w:kern w:val="1"/>
          <w:highlight w:val="none"/>
        </w:rPr>
        <w:t xml:space="preserve">  </w:t>
      </w:r>
    </w:p>
    <w:p w14:paraId="5C29BD21">
      <w:pPr>
        <w:spacing w:line="360" w:lineRule="auto"/>
        <w:ind w:firstLine="420"/>
        <w:rPr>
          <w:rFonts w:hint="eastAsia" w:ascii="宋体" w:hAnsi="宋体" w:cs="宋体"/>
          <w:color w:val="auto"/>
          <w:kern w:val="1"/>
          <w:highlight w:val="none"/>
        </w:rPr>
      </w:pPr>
      <w:r>
        <w:rPr>
          <w:rFonts w:hint="eastAsia" w:ascii="宋体" w:hAnsi="宋体" w:cs="宋体"/>
          <w:color w:val="auto"/>
          <w:kern w:val="1"/>
          <w:highlight w:val="none"/>
        </w:rPr>
        <w:t>注：</w:t>
      </w:r>
    </w:p>
    <w:p w14:paraId="72FE743E">
      <w:pPr>
        <w:spacing w:line="360" w:lineRule="auto"/>
        <w:ind w:firstLine="420"/>
        <w:rPr>
          <w:rFonts w:hint="eastAsia" w:ascii="宋体" w:hAnsi="宋体" w:cs="宋体"/>
          <w:color w:val="auto"/>
          <w:kern w:val="1"/>
          <w:highlight w:val="none"/>
        </w:rPr>
      </w:pPr>
      <w:r>
        <w:rPr>
          <w:rFonts w:hint="eastAsia" w:ascii="宋体" w:hAnsi="宋体" w:cs="宋体"/>
          <w:color w:val="auto"/>
          <w:kern w:val="1"/>
          <w:highlight w:val="none"/>
        </w:rPr>
        <w:t>1.</w:t>
      </w:r>
      <w:r>
        <w:rPr>
          <w:rFonts w:hint="eastAsia" w:ascii="宋体" w:hAnsi="宋体" w:cs="宋体"/>
          <w:color w:val="auto"/>
          <w:kern w:val="1"/>
          <w:highlight w:val="none"/>
          <w:lang w:eastAsia="zh-CN"/>
        </w:rPr>
        <w:t>报价人</w:t>
      </w:r>
      <w:r>
        <w:rPr>
          <w:rFonts w:hint="eastAsia" w:ascii="宋体" w:hAnsi="宋体" w:cs="宋体"/>
          <w:color w:val="auto"/>
          <w:kern w:val="1"/>
          <w:highlight w:val="none"/>
        </w:rPr>
        <w:t>“法定代表人/授权代理人”参加报价和签署</w:t>
      </w:r>
      <w:r>
        <w:rPr>
          <w:rFonts w:hint="eastAsia" w:ascii="宋体" w:hAnsi="宋体" w:cs="宋体"/>
          <w:color w:val="auto"/>
          <w:highlight w:val="none"/>
          <w:lang w:val="en-US" w:eastAsia="zh-CN"/>
        </w:rPr>
        <w:t>报价文件</w:t>
      </w:r>
      <w:r>
        <w:rPr>
          <w:rFonts w:hint="eastAsia" w:ascii="宋体" w:hAnsi="宋体" w:cs="宋体"/>
          <w:color w:val="auto"/>
          <w:kern w:val="1"/>
          <w:highlight w:val="none"/>
        </w:rPr>
        <w:t>的不须提供该委托书。</w:t>
      </w:r>
    </w:p>
    <w:p w14:paraId="7B1FEB29">
      <w:pPr>
        <w:spacing w:line="360" w:lineRule="auto"/>
        <w:ind w:firstLine="420"/>
        <w:rPr>
          <w:rFonts w:hint="eastAsia" w:ascii="宋体" w:hAnsi="宋体" w:cs="宋体"/>
          <w:color w:val="auto"/>
          <w:kern w:val="1"/>
          <w:highlight w:val="none"/>
        </w:rPr>
      </w:pPr>
      <w:r>
        <w:rPr>
          <w:rFonts w:hint="eastAsia" w:ascii="宋体" w:hAnsi="宋体" w:cs="宋体"/>
          <w:color w:val="auto"/>
          <w:kern w:val="1"/>
          <w:highlight w:val="none"/>
        </w:rPr>
        <w:t>2.此处所述“法定代表人/授权代理人”，须与</w:t>
      </w:r>
      <w:r>
        <w:rPr>
          <w:rFonts w:hint="eastAsia" w:ascii="宋体" w:hAnsi="宋体" w:cs="宋体"/>
          <w:color w:val="auto"/>
          <w:kern w:val="1"/>
          <w:highlight w:val="none"/>
          <w:lang w:eastAsia="zh-CN"/>
        </w:rPr>
        <w:t>报价人</w:t>
      </w:r>
      <w:r>
        <w:rPr>
          <w:rFonts w:hint="eastAsia" w:ascii="宋体" w:hAnsi="宋体" w:cs="宋体"/>
          <w:color w:val="auto"/>
          <w:kern w:val="1"/>
          <w:highlight w:val="none"/>
        </w:rPr>
        <w:t>“营业执照”或“事业单位法人证书”上的内容一致。</w:t>
      </w:r>
    </w:p>
    <w:p w14:paraId="69E7B302">
      <w:pPr>
        <w:spacing w:line="360" w:lineRule="auto"/>
        <w:ind w:firstLine="420"/>
        <w:rPr>
          <w:rFonts w:hint="eastAsia" w:ascii="宋体" w:hAnsi="宋体" w:cs="宋体"/>
          <w:color w:val="auto"/>
          <w:kern w:val="1"/>
          <w:highlight w:val="none"/>
        </w:rPr>
      </w:pPr>
      <w:r>
        <w:rPr>
          <w:rFonts w:hint="eastAsia" w:ascii="宋体" w:hAnsi="宋体" w:cs="宋体"/>
          <w:color w:val="auto"/>
          <w:kern w:val="1"/>
          <w:highlight w:val="none"/>
        </w:rPr>
        <w:t>3.所指授权代理人即为</w:t>
      </w:r>
      <w:r>
        <w:rPr>
          <w:rFonts w:hint="eastAsia" w:ascii="宋体" w:hAnsi="宋体" w:cs="宋体"/>
          <w:color w:val="auto"/>
          <w:kern w:val="1"/>
          <w:highlight w:val="none"/>
          <w:lang w:eastAsia="zh-CN"/>
        </w:rPr>
        <w:t>报价人</w:t>
      </w:r>
      <w:r>
        <w:rPr>
          <w:rFonts w:hint="eastAsia" w:ascii="宋体" w:hAnsi="宋体" w:cs="宋体"/>
          <w:color w:val="auto"/>
          <w:kern w:val="1"/>
          <w:highlight w:val="none"/>
        </w:rPr>
        <w:t>授权代理人。</w:t>
      </w:r>
    </w:p>
    <w:p w14:paraId="3D97EB8D">
      <w:pPr>
        <w:spacing w:line="360" w:lineRule="auto"/>
        <w:ind w:firstLine="420"/>
        <w:rPr>
          <w:rFonts w:hint="eastAsia" w:ascii="宋体" w:hAnsi="宋体" w:cs="宋体"/>
          <w:color w:val="auto"/>
          <w:kern w:val="1"/>
          <w:highlight w:val="none"/>
        </w:rPr>
      </w:pPr>
      <w:r>
        <w:rPr>
          <w:rFonts w:hint="eastAsia" w:ascii="宋体" w:hAnsi="宋体" w:cs="宋体"/>
          <w:color w:val="auto"/>
          <w:kern w:val="1"/>
          <w:highlight w:val="none"/>
        </w:rPr>
        <mc:AlternateContent>
          <mc:Choice Requires="wps">
            <w:drawing>
              <wp:anchor distT="0" distB="0" distL="114300" distR="114300" simplePos="0" relativeHeight="251660288" behindDoc="0" locked="0" layoutInCell="0" allowOverlap="1">
                <wp:simplePos x="0" y="0"/>
                <wp:positionH relativeFrom="column">
                  <wp:posOffset>1675130</wp:posOffset>
                </wp:positionH>
                <wp:positionV relativeFrom="paragraph">
                  <wp:posOffset>14605</wp:posOffset>
                </wp:positionV>
                <wp:extent cx="2333625" cy="1150620"/>
                <wp:effectExtent l="4445" t="4445" r="5080" b="6985"/>
                <wp:wrapNone/>
                <wp:docPr id="1" name="流程图: 可选过程 1"/>
                <wp:cNvGraphicFramePr/>
                <a:graphic xmlns:a="http://schemas.openxmlformats.org/drawingml/2006/main">
                  <a:graphicData uri="http://schemas.microsoft.com/office/word/2010/wordprocessingShape">
                    <wps:wsp>
                      <wps:cNvSpPr/>
                      <wps:spPr>
                        <a:xfrm>
                          <a:off x="0" y="0"/>
                          <a:ext cx="2333625" cy="115062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6BFD6BFB">
                            <w:pPr>
                              <w:jc w:val="center"/>
                              <w:rPr>
                                <w:rFonts w:ascii="宋体" w:hAnsi="宋体" w:cs="宋体"/>
                                <w:kern w:val="1"/>
                                <w:szCs w:val="21"/>
                              </w:rPr>
                            </w:pPr>
                          </w:p>
                          <w:p w14:paraId="6460A29A">
                            <w:pPr>
                              <w:jc w:val="center"/>
                              <w:rPr>
                                <w:rFonts w:ascii="宋体" w:hAnsi="宋体" w:cs="宋体"/>
                                <w:kern w:val="1"/>
                                <w:szCs w:val="21"/>
                              </w:rPr>
                            </w:pPr>
                          </w:p>
                          <w:p w14:paraId="097393EF">
                            <w:pPr>
                              <w:jc w:val="center"/>
                              <w:rPr>
                                <w:rFonts w:ascii="宋体" w:hAnsi="宋体" w:cs="宋体"/>
                                <w:kern w:val="1"/>
                                <w:szCs w:val="21"/>
                              </w:rPr>
                            </w:pPr>
                          </w:p>
                          <w:p w14:paraId="716ADBDF">
                            <w:pPr>
                              <w:jc w:val="center"/>
                            </w:pPr>
                            <w:r>
                              <w:rPr>
                                <w:rFonts w:hint="eastAsia" w:ascii="宋体" w:hAnsi="宋体" w:cs="宋体"/>
                                <w:kern w:val="1"/>
                                <w:szCs w:val="21"/>
                              </w:rPr>
                              <w:t>代理人身份证复印件</w:t>
                            </w:r>
                          </w:p>
                        </w:txbxContent>
                      </wps:txbx>
                      <wps:bodyPr upright="1"/>
                    </wps:wsp>
                  </a:graphicData>
                </a:graphic>
              </wp:anchor>
            </w:drawing>
          </mc:Choice>
          <mc:Fallback>
            <w:pict>
              <v:shape id="_x0000_s1026" o:spid="_x0000_s1026" o:spt="176" type="#_x0000_t176" style="position:absolute;left:0pt;margin-left:131.9pt;margin-top:1.15pt;height:90.6pt;width:183.75pt;z-index:251660288;mso-width-relative:page;mso-height-relative:page;" fillcolor="#FFFFFF" filled="t" stroked="t" coordsize="21600,21600" o:allowincell="f" o:gfxdata="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6HqFvtUAAAAJAQAADwAAAAAAAAABACAAAAAiAAAAZHJzL2Rvd25yZXYueG1sUEsBAhQAFAAAAAgA&#10;h07iQNFXKAwoAgAAUAQAAA4AAAAAAAAAAQAgAAAAJAEAAGRycy9lMm9Eb2MueG1sUEsFBgAAAAAG&#10;AAYAWQEAAL4FAAAAAA==&#10;">
                <v:fill on="t" focussize="0,0"/>
                <v:stroke color="#000000" joinstyle="miter"/>
                <v:imagedata o:title=""/>
                <o:lock v:ext="edit" aspectratio="f"/>
                <v:textbox>
                  <w:txbxContent>
                    <w:p w14:paraId="6BFD6BFB">
                      <w:pPr>
                        <w:jc w:val="center"/>
                        <w:rPr>
                          <w:rFonts w:ascii="宋体" w:hAnsi="宋体" w:cs="宋体"/>
                          <w:kern w:val="1"/>
                          <w:szCs w:val="21"/>
                        </w:rPr>
                      </w:pPr>
                    </w:p>
                    <w:p w14:paraId="6460A29A">
                      <w:pPr>
                        <w:jc w:val="center"/>
                        <w:rPr>
                          <w:rFonts w:ascii="宋体" w:hAnsi="宋体" w:cs="宋体"/>
                          <w:kern w:val="1"/>
                          <w:szCs w:val="21"/>
                        </w:rPr>
                      </w:pPr>
                    </w:p>
                    <w:p w14:paraId="097393EF">
                      <w:pPr>
                        <w:jc w:val="center"/>
                        <w:rPr>
                          <w:rFonts w:ascii="宋体" w:hAnsi="宋体" w:cs="宋体"/>
                          <w:kern w:val="1"/>
                          <w:szCs w:val="21"/>
                        </w:rPr>
                      </w:pPr>
                    </w:p>
                    <w:p w14:paraId="716ADBDF">
                      <w:pPr>
                        <w:jc w:val="center"/>
                      </w:pPr>
                      <w:r>
                        <w:rPr>
                          <w:rFonts w:hint="eastAsia" w:ascii="宋体" w:hAnsi="宋体" w:cs="宋体"/>
                          <w:kern w:val="1"/>
                          <w:szCs w:val="21"/>
                        </w:rPr>
                        <w:t>代理人身份证复印件</w:t>
                      </w:r>
                    </w:p>
                  </w:txbxContent>
                </v:textbox>
              </v:shape>
            </w:pict>
          </mc:Fallback>
        </mc:AlternateContent>
      </w:r>
    </w:p>
    <w:p w14:paraId="38E5D7B9">
      <w:pPr>
        <w:spacing w:line="360" w:lineRule="auto"/>
        <w:rPr>
          <w:rFonts w:hint="eastAsia" w:ascii="宋体" w:hAnsi="宋体" w:cs="宋体"/>
          <w:color w:val="auto"/>
          <w:kern w:val="1"/>
          <w:highlight w:val="none"/>
        </w:rPr>
      </w:pPr>
    </w:p>
    <w:p w14:paraId="0FF3C32C">
      <w:pPr>
        <w:spacing w:line="360" w:lineRule="auto"/>
        <w:rPr>
          <w:rFonts w:hint="eastAsia" w:ascii="宋体" w:hAnsi="宋体" w:cs="宋体"/>
          <w:color w:val="auto"/>
          <w:kern w:val="1"/>
          <w:highlight w:val="none"/>
        </w:rPr>
      </w:pPr>
    </w:p>
    <w:p w14:paraId="6B57F0F9">
      <w:pPr>
        <w:rPr>
          <w:color w:val="auto"/>
          <w:highlight w:val="none"/>
        </w:rPr>
      </w:pPr>
      <w:bookmarkStart w:id="8" w:name="_Toc258086591"/>
      <w:bookmarkEnd w:id="8"/>
      <w:bookmarkStart w:id="9" w:name="_Toc11559"/>
      <w:bookmarkEnd w:id="9"/>
      <w:bookmarkStart w:id="10" w:name="_Toc15664"/>
      <w:bookmarkEnd w:id="10"/>
      <w:bookmarkStart w:id="11" w:name="_Toc6082"/>
      <w:bookmarkEnd w:id="11"/>
      <w:bookmarkStart w:id="12" w:name="_Toc25449"/>
      <w:bookmarkEnd w:id="12"/>
      <w:bookmarkStart w:id="13" w:name="_Toc15767"/>
      <w:bookmarkEnd w:id="13"/>
      <w:bookmarkStart w:id="14" w:name="_Toc3671"/>
      <w:bookmarkEnd w:id="14"/>
    </w:p>
    <w:p w14:paraId="11257DAA">
      <w:pPr>
        <w:pStyle w:val="2"/>
        <w:numPr>
          <w:ilvl w:val="0"/>
          <w:numId w:val="0"/>
        </w:numPr>
        <w:ind w:leftChars="0"/>
        <w:rPr>
          <w:rFonts w:hint="eastAsia" w:ascii="宋体" w:hAnsi="宋体" w:eastAsia="宋体" w:cs="Times New Roman"/>
          <w:b/>
          <w:color w:val="auto"/>
          <w:spacing w:val="-1"/>
          <w:sz w:val="30"/>
          <w:szCs w:val="24"/>
          <w:highlight w:val="none"/>
          <w:lang w:val="en-US" w:eastAsia="zh-CN" w:bidi="ar-SA"/>
        </w:rPr>
      </w:pPr>
      <w:r>
        <w:rPr>
          <w:rFonts w:hint="eastAsia" w:ascii="宋体" w:hAnsi="宋体" w:eastAsia="宋体" w:cs="Times New Roman"/>
          <w:b/>
          <w:color w:val="auto"/>
          <w:spacing w:val="-1"/>
          <w:sz w:val="30"/>
          <w:szCs w:val="24"/>
          <w:highlight w:val="none"/>
          <w:lang w:val="en-US" w:eastAsia="zh-CN" w:bidi="ar-SA"/>
        </w:rPr>
        <w:t>五、报价人的相关资料</w:t>
      </w:r>
    </w:p>
    <w:p w14:paraId="3726E2DA">
      <w:pPr>
        <w:spacing w:line="360" w:lineRule="auto"/>
        <w:ind w:firstLine="660" w:firstLineChars="275"/>
        <w:rPr>
          <w:rFonts w:hint="default" w:ascii="宋体" w:hAnsi="宋体" w:cs="宋体"/>
          <w:color w:val="auto"/>
          <w:kern w:val="1"/>
          <w:highlight w:val="none"/>
          <w:lang w:val="en-US" w:eastAsia="zh-CN"/>
        </w:rPr>
      </w:pPr>
      <w:r>
        <w:rPr>
          <w:rFonts w:hint="eastAsia" w:ascii="宋体" w:hAnsi="宋体" w:cs="宋体"/>
          <w:color w:val="auto"/>
          <w:kern w:val="1"/>
          <w:highlight w:val="none"/>
          <w:lang w:val="en-US" w:eastAsia="zh-CN"/>
        </w:rPr>
        <w:t>包括但不限于:</w:t>
      </w:r>
    </w:p>
    <w:p w14:paraId="1FD85F78">
      <w:pPr>
        <w:spacing w:line="360" w:lineRule="auto"/>
        <w:ind w:firstLine="420"/>
        <w:rPr>
          <w:rFonts w:hint="eastAsia" w:ascii="宋体" w:hAnsi="宋体" w:cs="宋体"/>
          <w:color w:val="auto"/>
          <w:kern w:val="1"/>
          <w:highlight w:val="none"/>
          <w:lang w:val="en-US" w:eastAsia="zh-CN"/>
        </w:rPr>
      </w:pPr>
      <w:r>
        <w:rPr>
          <w:rFonts w:hint="eastAsia" w:ascii="宋体" w:hAnsi="宋体" w:cs="宋体"/>
          <w:color w:val="auto"/>
          <w:kern w:val="1"/>
          <w:highlight w:val="none"/>
          <w:lang w:val="en-US" w:eastAsia="zh-CN"/>
        </w:rPr>
        <w:t>1、营业执照复印件；</w:t>
      </w:r>
    </w:p>
    <w:p w14:paraId="4C20037F">
      <w:pPr>
        <w:pStyle w:val="2"/>
        <w:rPr>
          <w:color w:val="auto"/>
          <w:highlight w:val="none"/>
        </w:rPr>
      </w:pPr>
    </w:p>
    <w:sectPr>
      <w:pgSz w:w="11906" w:h="16838"/>
      <w:pgMar w:top="1440" w:right="1417" w:bottom="1134" w:left="1587" w:header="851" w:footer="992" w:gutter="0"/>
      <w:pgNumType w:fmt="decimal" w:start="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2DFC3D0"/>
    <w:multiLevelType w:val="singleLevel"/>
    <w:tmpl w:val="42DFC3D0"/>
    <w:lvl w:ilvl="0" w:tentative="0">
      <w:start w:val="1"/>
      <w:numFmt w:val="decimal"/>
      <w:lvlText w:val="%1."/>
      <w:lvlJc w:val="left"/>
      <w:pPr>
        <w:tabs>
          <w:tab w:val="left" w:pos="312"/>
        </w:tabs>
      </w:pPr>
    </w:lvl>
  </w:abstractNum>
  <w:num w:numId="1">
    <w:abstractNumId w:val="0"/>
  </w:num>
</w:numbering>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